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829CB" w14:textId="59964148" w:rsidR="00D15BC8" w:rsidRPr="009513CA" w:rsidRDefault="009513CA" w:rsidP="009513CA">
      <w:pPr>
        <w:spacing w:after="360"/>
        <w:rPr>
          <w:b/>
          <w:sz w:val="26"/>
          <w:szCs w:val="26"/>
          <w:lang w:val="el-GR"/>
        </w:rPr>
      </w:pPr>
      <w:r w:rsidRPr="009513CA">
        <w:rPr>
          <w:b/>
          <w:sz w:val="26"/>
          <w:szCs w:val="26"/>
          <w:lang w:val="el-GR"/>
        </w:rPr>
        <w:t>Άρθρα σε Επιστημονικά Περιοδικά</w:t>
      </w:r>
    </w:p>
    <w:tbl>
      <w:tblPr>
        <w:tblW w:w="92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298"/>
      </w:tblGrid>
      <w:tr w:rsidR="009513CA" w:rsidRPr="00E72598" w14:paraId="08C27B1D" w14:textId="77777777" w:rsidTr="009513CA">
        <w:trPr>
          <w:cantSplit/>
        </w:trPr>
        <w:tc>
          <w:tcPr>
            <w:tcW w:w="9298" w:type="dxa"/>
          </w:tcPr>
          <w:p w14:paraId="7E61CB55" w14:textId="77777777" w:rsidR="009513CA" w:rsidRPr="00E72598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color w:val="0D0D0D"/>
                <w:shd w:val="clear" w:color="auto" w:fill="FFFFFF"/>
              </w:rPr>
            </w:pPr>
            <w:proofErr w:type="spellStart"/>
            <w:r w:rsidRPr="00ED79B9">
              <w:rPr>
                <w:color w:val="0D0D0D"/>
                <w:shd w:val="clear" w:color="auto" w:fill="FFFFFF"/>
              </w:rPr>
              <w:t>Zachariadis</w:t>
            </w:r>
            <w:proofErr w:type="spellEnd"/>
            <w:r w:rsidRPr="00ED79B9">
              <w:rPr>
                <w:color w:val="0D0D0D"/>
                <w:shd w:val="clear" w:color="auto" w:fill="FFFFFF"/>
              </w:rPr>
              <w:t xml:space="preserve">, T., </w:t>
            </w:r>
            <w:r w:rsidRPr="00ED79B9">
              <w:rPr>
                <w:b/>
                <w:color w:val="0D0D0D"/>
                <w:shd w:val="clear" w:color="auto" w:fill="FFFFFF"/>
              </w:rPr>
              <w:t>Giannakis, E.</w:t>
            </w:r>
            <w:r w:rsidRPr="00ED79B9">
              <w:rPr>
                <w:color w:val="0D0D0D"/>
                <w:shd w:val="clear" w:color="auto" w:fill="FFFFFF"/>
              </w:rPr>
              <w:t xml:space="preserve">, </w:t>
            </w:r>
            <w:proofErr w:type="spellStart"/>
            <w:r w:rsidRPr="00ED79B9">
              <w:rPr>
                <w:color w:val="0D0D0D"/>
                <w:shd w:val="clear" w:color="auto" w:fill="FFFFFF"/>
              </w:rPr>
              <w:t>Taliotis</w:t>
            </w:r>
            <w:proofErr w:type="spellEnd"/>
            <w:r w:rsidRPr="00ED79B9">
              <w:rPr>
                <w:color w:val="0D0D0D"/>
                <w:shd w:val="clear" w:color="auto" w:fill="FFFFFF"/>
              </w:rPr>
              <w:t xml:space="preserve">, C., </w:t>
            </w:r>
            <w:proofErr w:type="spellStart"/>
            <w:r w:rsidRPr="00ED79B9">
              <w:rPr>
                <w:color w:val="0D0D0D"/>
                <w:shd w:val="clear" w:color="auto" w:fill="FFFFFF"/>
              </w:rPr>
              <w:t>Karmellos</w:t>
            </w:r>
            <w:proofErr w:type="spellEnd"/>
            <w:r w:rsidRPr="00ED79B9">
              <w:rPr>
                <w:color w:val="0D0D0D"/>
                <w:shd w:val="clear" w:color="auto" w:fill="FFFFFF"/>
              </w:rPr>
              <w:t xml:space="preserve">, M., </w:t>
            </w:r>
            <w:proofErr w:type="spellStart"/>
            <w:r w:rsidRPr="00ED79B9">
              <w:rPr>
                <w:color w:val="0D0D0D"/>
                <w:shd w:val="clear" w:color="auto" w:fill="FFFFFF"/>
              </w:rPr>
              <w:t>Fylaktos</w:t>
            </w:r>
            <w:proofErr w:type="spellEnd"/>
            <w:r w:rsidRPr="00ED79B9">
              <w:rPr>
                <w:color w:val="0D0D0D"/>
                <w:shd w:val="clear" w:color="auto" w:fill="FFFFFF"/>
              </w:rPr>
              <w:t xml:space="preserve">, N., Howells, M., ... &amp; </w:t>
            </w:r>
            <w:proofErr w:type="spellStart"/>
            <w:r w:rsidRPr="00ED79B9">
              <w:rPr>
                <w:color w:val="0D0D0D"/>
                <w:shd w:val="clear" w:color="auto" w:fill="FFFFFF"/>
              </w:rPr>
              <w:t>Hallegatte</w:t>
            </w:r>
            <w:proofErr w:type="spellEnd"/>
            <w:r w:rsidRPr="00ED79B9">
              <w:rPr>
                <w:color w:val="0D0D0D"/>
                <w:shd w:val="clear" w:color="auto" w:fill="FFFFFF"/>
              </w:rPr>
              <w:t>, S. (2023). Science policy frameworks for a post-pandemic green economic recovery. Energy Strategy Reviews, 45, 101035.</w:t>
            </w:r>
          </w:p>
        </w:tc>
      </w:tr>
      <w:tr w:rsidR="009513CA" w:rsidRPr="00E72598" w14:paraId="32B071F4" w14:textId="77777777" w:rsidTr="009513CA">
        <w:trPr>
          <w:cantSplit/>
        </w:trPr>
        <w:tc>
          <w:tcPr>
            <w:tcW w:w="9298" w:type="dxa"/>
          </w:tcPr>
          <w:p w14:paraId="27F9BC10" w14:textId="77777777" w:rsidR="009513CA" w:rsidRPr="00E72598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color w:val="0D0D0D"/>
                <w:shd w:val="clear" w:color="auto" w:fill="FFFFFF"/>
              </w:rPr>
            </w:pPr>
            <w:r w:rsidRPr="00E72598">
              <w:rPr>
                <w:b/>
                <w:color w:val="0D0D0D"/>
                <w:shd w:val="clear" w:color="auto" w:fill="FFFFFF"/>
              </w:rPr>
              <w:t>Giannakis, E.</w:t>
            </w:r>
            <w:r w:rsidRPr="00E72598">
              <w:rPr>
                <w:color w:val="0D0D0D"/>
                <w:shd w:val="clear" w:color="auto" w:fill="FFFFFF"/>
              </w:rPr>
              <w:t xml:space="preserve">, </w:t>
            </w:r>
            <w:proofErr w:type="spellStart"/>
            <w:r w:rsidRPr="00E72598">
              <w:rPr>
                <w:color w:val="0D0D0D"/>
                <w:shd w:val="clear" w:color="auto" w:fill="FFFFFF"/>
              </w:rPr>
              <w:t>Mamuneas</w:t>
            </w:r>
            <w:proofErr w:type="spellEnd"/>
            <w:r w:rsidRPr="00E72598">
              <w:rPr>
                <w:color w:val="0D0D0D"/>
                <w:shd w:val="clear" w:color="auto" w:fill="FFFFFF"/>
              </w:rPr>
              <w:t xml:space="preserve">, T.P. </w:t>
            </w:r>
            <w:r>
              <w:rPr>
                <w:color w:val="0D0D0D"/>
                <w:shd w:val="clear" w:color="auto" w:fill="FFFFFF"/>
              </w:rPr>
              <w:t xml:space="preserve">(2022). </w:t>
            </w:r>
            <w:r w:rsidRPr="00E72598">
              <w:rPr>
                <w:color w:val="0D0D0D"/>
                <w:shd w:val="clear" w:color="auto" w:fill="FFFFFF"/>
              </w:rPr>
              <w:t>Labour productivity and regional labour markets resilience in Europe. Ann Reg Sci 68, 691</w:t>
            </w:r>
            <w:r>
              <w:rPr>
                <w:color w:val="0D0D0D"/>
                <w:shd w:val="clear" w:color="auto" w:fill="FFFFFF"/>
              </w:rPr>
              <w:t>-</w:t>
            </w:r>
            <w:r w:rsidRPr="00E72598">
              <w:rPr>
                <w:color w:val="0D0D0D"/>
                <w:shd w:val="clear" w:color="auto" w:fill="FFFFFF"/>
              </w:rPr>
              <w:t>712</w:t>
            </w:r>
            <w:r>
              <w:rPr>
                <w:color w:val="0D0D0D"/>
                <w:shd w:val="clear" w:color="auto" w:fill="FFFFFF"/>
              </w:rPr>
              <w:t>.</w:t>
            </w:r>
          </w:p>
        </w:tc>
      </w:tr>
      <w:tr w:rsidR="009513CA" w:rsidRPr="00000384" w14:paraId="2DCD9D80" w14:textId="77777777" w:rsidTr="009513CA">
        <w:trPr>
          <w:cantSplit/>
        </w:trPr>
        <w:tc>
          <w:tcPr>
            <w:tcW w:w="9298" w:type="dxa"/>
          </w:tcPr>
          <w:p w14:paraId="361063B3" w14:textId="77777777" w:rsidR="009513CA" w:rsidRPr="00000384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color w:val="0D0D0D"/>
                <w:shd w:val="clear" w:color="auto" w:fill="FFFFFF"/>
              </w:rPr>
            </w:pPr>
            <w:proofErr w:type="spellStart"/>
            <w:r w:rsidRPr="00000384">
              <w:rPr>
                <w:color w:val="0D0D0D"/>
                <w:shd w:val="clear" w:color="auto" w:fill="FFFFFF"/>
              </w:rPr>
              <w:t>Himics</w:t>
            </w:r>
            <w:proofErr w:type="spellEnd"/>
            <w:r w:rsidRPr="00000384">
              <w:rPr>
                <w:color w:val="0D0D0D"/>
                <w:shd w:val="clear" w:color="auto" w:fill="FFFFFF"/>
              </w:rPr>
              <w:t xml:space="preserve">, M., </w:t>
            </w:r>
            <w:r w:rsidRPr="00000384">
              <w:rPr>
                <w:b/>
                <w:color w:val="0D0D0D"/>
                <w:shd w:val="clear" w:color="auto" w:fill="FFFFFF"/>
              </w:rPr>
              <w:t>Giannakis, E.</w:t>
            </w:r>
            <w:r w:rsidRPr="00000384">
              <w:rPr>
                <w:color w:val="0D0D0D"/>
                <w:shd w:val="clear" w:color="auto" w:fill="FFFFFF"/>
              </w:rPr>
              <w:t xml:space="preserve">, </w:t>
            </w:r>
            <w:proofErr w:type="spellStart"/>
            <w:r w:rsidRPr="00000384">
              <w:rPr>
                <w:color w:val="0D0D0D"/>
                <w:shd w:val="clear" w:color="auto" w:fill="FFFFFF"/>
              </w:rPr>
              <w:t>Kushta</w:t>
            </w:r>
            <w:proofErr w:type="spellEnd"/>
            <w:r w:rsidRPr="00000384">
              <w:rPr>
                <w:color w:val="0D0D0D"/>
                <w:shd w:val="clear" w:color="auto" w:fill="FFFFFF"/>
              </w:rPr>
              <w:t>, J., Hristov, J., Sahoo, A., Perez-Dominguez, I. (2022). Co-benefits of a flexitarian diet for air quality and human health in Europe. Ecological Economics, 191, 107232.</w:t>
            </w:r>
          </w:p>
        </w:tc>
      </w:tr>
      <w:tr w:rsidR="009513CA" w:rsidRPr="00000384" w14:paraId="1985F37A" w14:textId="77777777" w:rsidTr="009513CA">
        <w:trPr>
          <w:cantSplit/>
        </w:trPr>
        <w:tc>
          <w:tcPr>
            <w:tcW w:w="9298" w:type="dxa"/>
          </w:tcPr>
          <w:p w14:paraId="441FF850" w14:textId="77777777" w:rsidR="009513CA" w:rsidRPr="00000384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color w:val="0D0D0D"/>
                <w:shd w:val="clear" w:color="auto" w:fill="FFFFFF"/>
              </w:rPr>
            </w:pPr>
            <w:proofErr w:type="spellStart"/>
            <w:r w:rsidRPr="00E72598">
              <w:rPr>
                <w:color w:val="0D0D0D"/>
                <w:shd w:val="clear" w:color="auto" w:fill="FFFFFF"/>
              </w:rPr>
              <w:t>Zoumides</w:t>
            </w:r>
            <w:proofErr w:type="spellEnd"/>
            <w:r w:rsidRPr="00E72598">
              <w:rPr>
                <w:color w:val="0D0D0D"/>
                <w:shd w:val="clear" w:color="auto" w:fill="FFFFFF"/>
              </w:rPr>
              <w:t>, C., Brugge</w:t>
            </w:r>
            <w:bookmarkStart w:id="0" w:name="_GoBack"/>
            <w:bookmarkEnd w:id="0"/>
            <w:r w:rsidRPr="00E72598">
              <w:rPr>
                <w:color w:val="0D0D0D"/>
                <w:shd w:val="clear" w:color="auto" w:fill="FFFFFF"/>
              </w:rPr>
              <w:t xml:space="preserve">man, A., </w:t>
            </w:r>
            <w:r w:rsidRPr="00E72598">
              <w:rPr>
                <w:b/>
                <w:color w:val="0D0D0D"/>
                <w:shd w:val="clear" w:color="auto" w:fill="FFFFFF"/>
              </w:rPr>
              <w:t>Giannakis, E.</w:t>
            </w:r>
            <w:r w:rsidRPr="00E72598">
              <w:rPr>
                <w:color w:val="0D0D0D"/>
                <w:shd w:val="clear" w:color="auto" w:fill="FFFFFF"/>
              </w:rPr>
              <w:t xml:space="preserve">, &amp; </w:t>
            </w:r>
            <w:proofErr w:type="spellStart"/>
            <w:r w:rsidRPr="00E72598">
              <w:rPr>
                <w:color w:val="0D0D0D"/>
                <w:shd w:val="clear" w:color="auto" w:fill="FFFFFF"/>
              </w:rPr>
              <w:t>Kyriakou</w:t>
            </w:r>
            <w:proofErr w:type="spellEnd"/>
            <w:r w:rsidRPr="00E72598">
              <w:rPr>
                <w:color w:val="0D0D0D"/>
                <w:shd w:val="clear" w:color="auto" w:fill="FFFFFF"/>
              </w:rPr>
              <w:t>, N. (2022). A Future for Mountain Terraces: Experiences from Mediterranean Wineries. Mountain Research and Development, 42(3), R35-R49</w:t>
            </w:r>
          </w:p>
        </w:tc>
      </w:tr>
      <w:tr w:rsidR="009513CA" w:rsidRPr="00E72598" w14:paraId="497DE693" w14:textId="77777777" w:rsidTr="009513CA">
        <w:trPr>
          <w:cantSplit/>
        </w:trPr>
        <w:tc>
          <w:tcPr>
            <w:tcW w:w="9298" w:type="dxa"/>
          </w:tcPr>
          <w:p w14:paraId="42DA3DB3" w14:textId="77777777" w:rsidR="009513CA" w:rsidRPr="00E72598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color w:val="0D0D0D"/>
                <w:shd w:val="clear" w:color="auto" w:fill="FFFFFF"/>
              </w:rPr>
            </w:pPr>
            <w:r w:rsidRPr="00E72598">
              <w:rPr>
                <w:b/>
                <w:color w:val="0D0D0D"/>
                <w:shd w:val="clear" w:color="auto" w:fill="FFFFFF"/>
              </w:rPr>
              <w:t>Giannakis, E.</w:t>
            </w:r>
            <w:r w:rsidRPr="00E72598">
              <w:rPr>
                <w:color w:val="0D0D0D"/>
                <w:shd w:val="clear" w:color="auto" w:fill="FFFFFF"/>
              </w:rPr>
              <w:t xml:space="preserve">, &amp; </w:t>
            </w:r>
            <w:proofErr w:type="spellStart"/>
            <w:r w:rsidRPr="00E72598">
              <w:rPr>
                <w:color w:val="0D0D0D"/>
                <w:shd w:val="clear" w:color="auto" w:fill="FFFFFF"/>
              </w:rPr>
              <w:t>Mamuneas</w:t>
            </w:r>
            <w:proofErr w:type="spellEnd"/>
            <w:r w:rsidRPr="00E72598">
              <w:rPr>
                <w:color w:val="0D0D0D"/>
                <w:shd w:val="clear" w:color="auto" w:fill="FFFFFF"/>
              </w:rPr>
              <w:t>, T. P. (2022). Sectoral demand-driven and supply-driven input-output multipliers in Cyprus. Cyprus Economic Policy Review, 16(1), 1-10.</w:t>
            </w:r>
          </w:p>
        </w:tc>
      </w:tr>
      <w:tr w:rsidR="009513CA" w:rsidRPr="00D747EE" w14:paraId="667E9BCB" w14:textId="77777777" w:rsidTr="009513CA">
        <w:trPr>
          <w:cantSplit/>
        </w:trPr>
        <w:tc>
          <w:tcPr>
            <w:tcW w:w="9298" w:type="dxa"/>
          </w:tcPr>
          <w:p w14:paraId="7E037A7A" w14:textId="77777777" w:rsidR="009513CA" w:rsidRPr="00D747EE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color w:val="0D0D0D"/>
                <w:shd w:val="clear" w:color="auto" w:fill="FFFFFF"/>
              </w:rPr>
            </w:pPr>
            <w:r w:rsidRPr="00BE0A89">
              <w:rPr>
                <w:b/>
                <w:color w:val="0D0D0D"/>
                <w:shd w:val="clear" w:color="auto" w:fill="FFFFFF"/>
              </w:rPr>
              <w:t>Giannakis, E.</w:t>
            </w:r>
            <w:r w:rsidRPr="00BE0A89">
              <w:rPr>
                <w:color w:val="0D0D0D"/>
                <w:shd w:val="clear" w:color="auto" w:fill="FFFFFF"/>
              </w:rPr>
              <w:t xml:space="preserve">, </w:t>
            </w:r>
            <w:proofErr w:type="spellStart"/>
            <w:r w:rsidRPr="00BE0A89">
              <w:rPr>
                <w:color w:val="0D0D0D"/>
                <w:shd w:val="clear" w:color="auto" w:fill="FFFFFF"/>
              </w:rPr>
              <w:t>Papadas</w:t>
            </w:r>
            <w:proofErr w:type="spellEnd"/>
            <w:r w:rsidRPr="00BE0A89">
              <w:rPr>
                <w:color w:val="0D0D0D"/>
                <w:shd w:val="clear" w:color="auto" w:fill="FFFFFF"/>
              </w:rPr>
              <w:t>, C.T. (2021). Spatial Connectivity and Regional Economic Resilience in</w:t>
            </w:r>
            <w:r>
              <w:rPr>
                <w:color w:val="0D0D0D"/>
                <w:shd w:val="clear" w:color="auto" w:fill="FFFFFF"/>
              </w:rPr>
              <w:t xml:space="preserve"> </w:t>
            </w:r>
            <w:r w:rsidRPr="00BE0A89">
              <w:rPr>
                <w:color w:val="0D0D0D"/>
                <w:shd w:val="clear" w:color="auto" w:fill="FFFFFF"/>
              </w:rPr>
              <w:t>Turbulent Times. Sustainability, 13, 11289.</w:t>
            </w:r>
          </w:p>
        </w:tc>
      </w:tr>
      <w:tr w:rsidR="009513CA" w:rsidRPr="00D747EE" w14:paraId="01F7D63B" w14:textId="77777777" w:rsidTr="009513CA">
        <w:trPr>
          <w:cantSplit/>
        </w:trPr>
        <w:tc>
          <w:tcPr>
            <w:tcW w:w="9298" w:type="dxa"/>
          </w:tcPr>
          <w:p w14:paraId="222BB628" w14:textId="77777777" w:rsidR="009513CA" w:rsidRPr="00D747EE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color w:val="0D0D0D"/>
                <w:shd w:val="clear" w:color="auto" w:fill="FFFFFF"/>
              </w:rPr>
            </w:pPr>
            <w:bookmarkStart w:id="1" w:name="_Hlk83393280"/>
            <w:r w:rsidRPr="00D747EE">
              <w:rPr>
                <w:color w:val="0D0D0D"/>
                <w:shd w:val="clear" w:color="auto" w:fill="FFFFFF"/>
              </w:rPr>
              <w:t xml:space="preserve">Sanchez-Plaza, A., </w:t>
            </w:r>
            <w:proofErr w:type="spellStart"/>
            <w:r w:rsidRPr="00D747EE">
              <w:rPr>
                <w:color w:val="0D0D0D"/>
                <w:shd w:val="clear" w:color="auto" w:fill="FFFFFF"/>
              </w:rPr>
              <w:t>Broekman</w:t>
            </w:r>
            <w:proofErr w:type="spellEnd"/>
            <w:r w:rsidRPr="00D747EE">
              <w:rPr>
                <w:color w:val="0D0D0D"/>
                <w:shd w:val="clear" w:color="auto" w:fill="FFFFFF"/>
              </w:rPr>
              <w:t xml:space="preserve">, A., </w:t>
            </w:r>
            <w:proofErr w:type="spellStart"/>
            <w:r w:rsidRPr="00D747EE">
              <w:rPr>
                <w:color w:val="0D0D0D"/>
                <w:shd w:val="clear" w:color="auto" w:fill="FFFFFF"/>
              </w:rPr>
              <w:t>Retana</w:t>
            </w:r>
            <w:proofErr w:type="spellEnd"/>
            <w:r w:rsidRPr="00D747EE">
              <w:rPr>
                <w:color w:val="0D0D0D"/>
                <w:shd w:val="clear" w:color="auto" w:fill="FFFFFF"/>
              </w:rPr>
              <w:t xml:space="preserve">, J., Bruggeman, A., </w:t>
            </w:r>
            <w:r w:rsidRPr="00D747EE">
              <w:rPr>
                <w:b/>
                <w:color w:val="0D0D0D"/>
                <w:shd w:val="clear" w:color="auto" w:fill="FFFFFF"/>
              </w:rPr>
              <w:t>Giannakis, E.</w:t>
            </w:r>
            <w:r w:rsidRPr="00D747EE">
              <w:rPr>
                <w:color w:val="0D0D0D"/>
                <w:shd w:val="clear" w:color="auto" w:fill="FFFFFF"/>
              </w:rPr>
              <w:t xml:space="preserve">, </w:t>
            </w:r>
            <w:proofErr w:type="spellStart"/>
            <w:r w:rsidRPr="00D747EE">
              <w:rPr>
                <w:color w:val="0D0D0D"/>
                <w:shd w:val="clear" w:color="auto" w:fill="FFFFFF"/>
              </w:rPr>
              <w:t>Jebari</w:t>
            </w:r>
            <w:proofErr w:type="spellEnd"/>
            <w:r w:rsidRPr="00D747EE">
              <w:rPr>
                <w:color w:val="0D0D0D"/>
                <w:shd w:val="clear" w:color="auto" w:fill="FFFFFF"/>
              </w:rPr>
              <w:t xml:space="preserve">, S., </w:t>
            </w:r>
            <w:proofErr w:type="spellStart"/>
            <w:r w:rsidRPr="00D747EE">
              <w:rPr>
                <w:color w:val="0D0D0D"/>
                <w:shd w:val="clear" w:color="auto" w:fill="FFFFFF"/>
              </w:rPr>
              <w:t>Krivograd-Klemenčič</w:t>
            </w:r>
            <w:proofErr w:type="spellEnd"/>
            <w:r w:rsidRPr="00D747EE">
              <w:rPr>
                <w:color w:val="0D0D0D"/>
                <w:shd w:val="clear" w:color="auto" w:fill="FFFFFF"/>
              </w:rPr>
              <w:t xml:space="preserve">, A., </w:t>
            </w:r>
            <w:proofErr w:type="spellStart"/>
            <w:r w:rsidRPr="00D747EE">
              <w:rPr>
                <w:color w:val="0D0D0D"/>
                <w:shd w:val="clear" w:color="auto" w:fill="FFFFFF"/>
              </w:rPr>
              <w:t>Libbrecht</w:t>
            </w:r>
            <w:proofErr w:type="spellEnd"/>
            <w:r w:rsidRPr="00D747EE">
              <w:rPr>
                <w:color w:val="0D0D0D"/>
                <w:shd w:val="clear" w:color="auto" w:fill="FFFFFF"/>
              </w:rPr>
              <w:t xml:space="preserve">, S., </w:t>
            </w:r>
            <w:proofErr w:type="spellStart"/>
            <w:r w:rsidRPr="00D747EE">
              <w:rPr>
                <w:color w:val="0D0D0D"/>
                <w:shd w:val="clear" w:color="auto" w:fill="FFFFFF"/>
              </w:rPr>
              <w:t>Magjar</w:t>
            </w:r>
            <w:proofErr w:type="spellEnd"/>
            <w:r w:rsidRPr="00D747EE">
              <w:rPr>
                <w:color w:val="0D0D0D"/>
                <w:shd w:val="clear" w:color="auto" w:fill="FFFFFF"/>
              </w:rPr>
              <w:t xml:space="preserve">, M., Robert, N., </w:t>
            </w:r>
            <w:proofErr w:type="spellStart"/>
            <w:r w:rsidRPr="00D747EE">
              <w:rPr>
                <w:color w:val="0D0D0D"/>
                <w:shd w:val="clear" w:color="auto" w:fill="FFFFFF"/>
              </w:rPr>
              <w:t>Verkerk</w:t>
            </w:r>
            <w:proofErr w:type="spellEnd"/>
            <w:r w:rsidRPr="00D747EE">
              <w:rPr>
                <w:color w:val="0D0D0D"/>
                <w:shd w:val="clear" w:color="auto" w:fill="FFFFFF"/>
              </w:rPr>
              <w:t xml:space="preserve">, P.J. (2021). Participatory Evaluation of Water Management Options for Climate Change Adaptation in River Basins. Environments 2021, 8, 93. </w:t>
            </w:r>
            <w:bookmarkEnd w:id="1"/>
          </w:p>
        </w:tc>
      </w:tr>
      <w:tr w:rsidR="009513CA" w:rsidRPr="00E3320E" w14:paraId="524AAD5F" w14:textId="77777777" w:rsidTr="009513CA">
        <w:trPr>
          <w:cantSplit/>
        </w:trPr>
        <w:tc>
          <w:tcPr>
            <w:tcW w:w="9298" w:type="dxa"/>
          </w:tcPr>
          <w:p w14:paraId="1BE243AB" w14:textId="77777777" w:rsidR="009513CA" w:rsidRPr="00E3320E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color w:val="000000"/>
                <w:shd w:val="clear" w:color="auto" w:fill="FFFFFF"/>
              </w:rPr>
            </w:pPr>
            <w:r w:rsidRPr="00E3320E">
              <w:rPr>
                <w:color w:val="000000"/>
                <w:shd w:val="clear" w:color="auto" w:fill="FFFFFF"/>
              </w:rPr>
              <w:t xml:space="preserve">León, C.J., </w:t>
            </w:r>
            <w:r w:rsidRPr="00E3320E">
              <w:rPr>
                <w:b/>
                <w:color w:val="000000"/>
                <w:shd w:val="clear" w:color="auto" w:fill="FFFFFF"/>
              </w:rPr>
              <w:t>Giannakis, E.</w:t>
            </w:r>
            <w:r w:rsidRPr="00E3320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3320E">
              <w:rPr>
                <w:color w:val="000000"/>
                <w:shd w:val="clear" w:color="auto" w:fill="FFFFFF"/>
              </w:rPr>
              <w:t>Zittis</w:t>
            </w:r>
            <w:proofErr w:type="spellEnd"/>
            <w:r w:rsidRPr="00E3320E">
              <w:rPr>
                <w:color w:val="000000"/>
                <w:shd w:val="clear" w:color="auto" w:fill="FFFFFF"/>
              </w:rPr>
              <w:t xml:space="preserve">, G., </w:t>
            </w:r>
            <w:proofErr w:type="spellStart"/>
            <w:r w:rsidRPr="00E3320E">
              <w:rPr>
                <w:color w:val="000000"/>
                <w:shd w:val="clear" w:color="auto" w:fill="FFFFFF"/>
              </w:rPr>
              <w:t>Serghides</w:t>
            </w:r>
            <w:proofErr w:type="spellEnd"/>
            <w:r w:rsidRPr="00E3320E">
              <w:rPr>
                <w:color w:val="000000"/>
                <w:shd w:val="clear" w:color="auto" w:fill="FFFFFF"/>
              </w:rPr>
              <w:t xml:space="preserve">, D., </w:t>
            </w:r>
            <w:bookmarkStart w:id="2" w:name="_Hlk104465393"/>
            <w:r w:rsidRPr="00E3320E">
              <w:rPr>
                <w:color w:val="000000"/>
                <w:shd w:val="clear" w:color="auto" w:fill="FFFFFF"/>
              </w:rPr>
              <w:t xml:space="preserve">Lam-González, Y. E., </w:t>
            </w:r>
            <w:bookmarkEnd w:id="2"/>
            <w:r w:rsidRPr="00E3320E">
              <w:rPr>
                <w:color w:val="000000"/>
                <w:shd w:val="clear" w:color="auto" w:fill="FFFFFF"/>
              </w:rPr>
              <w:t>&amp; García, C. (2021). Tourists’ Preferences for Adaptation Measures to Build Climate Resilience at Coastal Destinations. Evidence from Cyprus. Tourism Planning &amp; Development, 1-27.</w:t>
            </w:r>
          </w:p>
        </w:tc>
      </w:tr>
      <w:tr w:rsidR="009513CA" w:rsidRPr="005F270A" w14:paraId="4B2E3A41" w14:textId="77777777" w:rsidTr="009513CA">
        <w:trPr>
          <w:cantSplit/>
        </w:trPr>
        <w:tc>
          <w:tcPr>
            <w:tcW w:w="9298" w:type="dxa"/>
          </w:tcPr>
          <w:p w14:paraId="15E9F37A" w14:textId="77777777" w:rsidR="009513CA" w:rsidRPr="005F270A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675FA0">
              <w:rPr>
                <w:b/>
                <w:color w:val="000000"/>
                <w:shd w:val="clear" w:color="auto" w:fill="FFFFFF"/>
              </w:rPr>
              <w:t>Giannakis, E.</w:t>
            </w:r>
            <w:r w:rsidRPr="00675FA0">
              <w:rPr>
                <w:color w:val="000000"/>
                <w:shd w:val="clear" w:color="auto" w:fill="FFFFFF"/>
              </w:rPr>
              <w:t xml:space="preserve">, &amp; </w:t>
            </w:r>
            <w:proofErr w:type="spellStart"/>
            <w:r w:rsidRPr="00675FA0">
              <w:rPr>
                <w:color w:val="000000"/>
                <w:shd w:val="clear" w:color="auto" w:fill="FFFFFF"/>
              </w:rPr>
              <w:t>Zittis</w:t>
            </w:r>
            <w:proofErr w:type="spellEnd"/>
            <w:r w:rsidRPr="00675FA0">
              <w:rPr>
                <w:color w:val="000000"/>
                <w:shd w:val="clear" w:color="auto" w:fill="FFFFFF"/>
              </w:rPr>
              <w:t>, G. (2021). Assessing the Economic Structure, Climate Change and Decarbonisation in Europe. Earth Systems and Environment, 1-13.</w:t>
            </w:r>
          </w:p>
        </w:tc>
      </w:tr>
      <w:tr w:rsidR="009513CA" w:rsidRPr="005F270A" w14:paraId="3B507383" w14:textId="77777777" w:rsidTr="009513CA">
        <w:trPr>
          <w:cantSplit/>
        </w:trPr>
        <w:tc>
          <w:tcPr>
            <w:tcW w:w="9298" w:type="dxa"/>
          </w:tcPr>
          <w:p w14:paraId="477DAC86" w14:textId="77777777" w:rsidR="009513CA" w:rsidRPr="005F270A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5F270A">
              <w:rPr>
                <w:color w:val="000000"/>
                <w:shd w:val="clear" w:color="auto" w:fill="FFFFFF"/>
              </w:rPr>
              <w:t xml:space="preserve">van Alphen, H.J., </w:t>
            </w:r>
            <w:proofErr w:type="spellStart"/>
            <w:r w:rsidRPr="005F270A">
              <w:rPr>
                <w:color w:val="000000"/>
                <w:shd w:val="clear" w:color="auto" w:fill="FFFFFF"/>
              </w:rPr>
              <w:t>Strehl</w:t>
            </w:r>
            <w:proofErr w:type="spellEnd"/>
            <w:r w:rsidRPr="005F270A">
              <w:rPr>
                <w:color w:val="000000"/>
                <w:shd w:val="clear" w:color="auto" w:fill="FFFFFF"/>
              </w:rPr>
              <w:t xml:space="preserve">, C., Vollmer, F., </w:t>
            </w:r>
            <w:proofErr w:type="spellStart"/>
            <w:r w:rsidRPr="005F270A">
              <w:rPr>
                <w:color w:val="000000"/>
                <w:shd w:val="clear" w:color="auto" w:fill="FFFFFF"/>
              </w:rPr>
              <w:t>Interwies</w:t>
            </w:r>
            <w:proofErr w:type="spellEnd"/>
            <w:r w:rsidRPr="005F270A">
              <w:rPr>
                <w:color w:val="000000"/>
                <w:shd w:val="clear" w:color="auto" w:fill="FFFFFF"/>
              </w:rPr>
              <w:t xml:space="preserve">, E., Petersen, A., </w:t>
            </w:r>
            <w:proofErr w:type="spellStart"/>
            <w:r w:rsidRPr="005F270A">
              <w:rPr>
                <w:color w:val="000000"/>
                <w:shd w:val="clear" w:color="auto" w:fill="FFFFFF"/>
              </w:rPr>
              <w:t>Görlitz</w:t>
            </w:r>
            <w:proofErr w:type="spellEnd"/>
            <w:r w:rsidRPr="005F270A">
              <w:rPr>
                <w:color w:val="000000"/>
                <w:shd w:val="clear" w:color="auto" w:fill="FFFFFF"/>
              </w:rPr>
              <w:t xml:space="preserve">, S., Locatelli, L., Puentes, M.M., </w:t>
            </w:r>
            <w:proofErr w:type="spellStart"/>
            <w:r w:rsidRPr="005F270A">
              <w:rPr>
                <w:color w:val="000000"/>
                <w:shd w:val="clear" w:color="auto" w:fill="FFFFFF"/>
              </w:rPr>
              <w:t>Hidalga</w:t>
            </w:r>
            <w:proofErr w:type="spellEnd"/>
            <w:r w:rsidRPr="005F270A">
              <w:rPr>
                <w:color w:val="000000"/>
                <w:shd w:val="clear" w:color="auto" w:fill="FFFFFF"/>
              </w:rPr>
              <w:t xml:space="preserve">, M.G., </w:t>
            </w:r>
            <w:r w:rsidRPr="005F270A">
              <w:rPr>
                <w:b/>
                <w:color w:val="000000"/>
                <w:shd w:val="clear" w:color="auto" w:fill="FFFFFF"/>
              </w:rPr>
              <w:t>Giannakis, E.</w:t>
            </w:r>
            <w:r w:rsidRPr="005F270A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F270A">
              <w:rPr>
                <w:color w:val="000000"/>
                <w:shd w:val="clear" w:color="auto" w:fill="FFFFFF"/>
              </w:rPr>
              <w:t>Spek</w:t>
            </w:r>
            <w:proofErr w:type="spellEnd"/>
            <w:r w:rsidRPr="005F270A">
              <w:rPr>
                <w:color w:val="000000"/>
                <w:shd w:val="clear" w:color="auto" w:fill="FFFFFF"/>
              </w:rPr>
              <w:t xml:space="preserve">, T., Scheibel, M., </w:t>
            </w:r>
            <w:proofErr w:type="spellStart"/>
            <w:r w:rsidRPr="005F270A">
              <w:rPr>
                <w:color w:val="000000"/>
                <w:shd w:val="clear" w:color="auto" w:fill="FFFFFF"/>
              </w:rPr>
              <w:t>Kristvik</w:t>
            </w:r>
            <w:proofErr w:type="spellEnd"/>
            <w:r w:rsidRPr="005F270A">
              <w:rPr>
                <w:color w:val="000000"/>
                <w:shd w:val="clear" w:color="auto" w:fill="FFFFFF"/>
              </w:rPr>
              <w:t>, E., Rocha, F., Bergsma, E. (2021). Selecting and analysing climate change adaptation measures at six research sites across Europe. Natural Hazards and Earth System Sciences, 21(7), 2145-2161.</w:t>
            </w:r>
          </w:p>
        </w:tc>
      </w:tr>
      <w:tr w:rsidR="009513CA" w:rsidRPr="00EA30EE" w14:paraId="09D9032F" w14:textId="77777777" w:rsidTr="009513CA">
        <w:trPr>
          <w:cantSplit/>
        </w:trPr>
        <w:tc>
          <w:tcPr>
            <w:tcW w:w="9298" w:type="dxa"/>
          </w:tcPr>
          <w:p w14:paraId="186C3279" w14:textId="77777777" w:rsidR="009513CA" w:rsidRPr="00EA30EE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3250A5">
              <w:rPr>
                <w:b/>
                <w:color w:val="000000"/>
                <w:shd w:val="clear" w:color="auto" w:fill="FFFFFF"/>
              </w:rPr>
              <w:t>Giannakis, E.</w:t>
            </w:r>
            <w:r>
              <w:rPr>
                <w:color w:val="000000"/>
                <w:shd w:val="clear" w:color="auto" w:fill="FFFFFF"/>
              </w:rPr>
              <w:t>,</w:t>
            </w:r>
            <w:r w:rsidRPr="003250A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Bruggeman, A.</w:t>
            </w:r>
            <w:r w:rsidRPr="003250A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(2020)</w:t>
            </w:r>
            <w:r w:rsidRPr="003250A5">
              <w:rPr>
                <w:color w:val="000000"/>
                <w:shd w:val="clear" w:color="auto" w:fill="FFFFFF"/>
              </w:rPr>
              <w:t>. Regional disparities in economic resilience in the European Union across the urban–rural divide. Regional Studies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D22A8C">
              <w:rPr>
                <w:color w:val="000000"/>
                <w:shd w:val="clear" w:color="auto" w:fill="FFFFFF"/>
              </w:rPr>
              <w:t>54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Pr="00D22A8C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), 1200-1213.</w:t>
            </w:r>
          </w:p>
        </w:tc>
      </w:tr>
      <w:tr w:rsidR="009513CA" w:rsidRPr="00EA30EE" w14:paraId="0E5BBC90" w14:textId="77777777" w:rsidTr="009513CA">
        <w:trPr>
          <w:cantSplit/>
        </w:trPr>
        <w:tc>
          <w:tcPr>
            <w:tcW w:w="9298" w:type="dxa"/>
          </w:tcPr>
          <w:p w14:paraId="655BD087" w14:textId="77777777" w:rsidR="009513CA" w:rsidRPr="00EA30EE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FA070C">
              <w:rPr>
                <w:b/>
                <w:color w:val="000000"/>
                <w:shd w:val="clear" w:color="auto" w:fill="FFFFFF"/>
              </w:rPr>
              <w:t>Giannakis, E.</w:t>
            </w:r>
            <w:r w:rsidRPr="00FA070C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A070C">
              <w:rPr>
                <w:color w:val="000000"/>
                <w:shd w:val="clear" w:color="auto" w:fill="FFFFFF"/>
              </w:rPr>
              <w:t>Hadjioannou</w:t>
            </w:r>
            <w:proofErr w:type="spellEnd"/>
            <w:r w:rsidRPr="00FA070C">
              <w:rPr>
                <w:color w:val="000000"/>
                <w:shd w:val="clear" w:color="auto" w:fill="FFFFFF"/>
              </w:rPr>
              <w:t xml:space="preserve">, L., Jimenez, C., </w:t>
            </w:r>
            <w:proofErr w:type="spellStart"/>
            <w:r w:rsidRPr="00FA070C">
              <w:rPr>
                <w:color w:val="000000"/>
                <w:shd w:val="clear" w:color="auto" w:fill="FFFFFF"/>
              </w:rPr>
              <w:t>Papageorgiou</w:t>
            </w:r>
            <w:proofErr w:type="spellEnd"/>
            <w:r w:rsidRPr="00FA070C">
              <w:rPr>
                <w:color w:val="000000"/>
                <w:shd w:val="clear" w:color="auto" w:fill="FFFFFF"/>
              </w:rPr>
              <w:t xml:space="preserve">, M., </w:t>
            </w:r>
            <w:proofErr w:type="spellStart"/>
            <w:r w:rsidRPr="00FA070C">
              <w:rPr>
                <w:color w:val="000000"/>
                <w:shd w:val="clear" w:color="auto" w:fill="FFFFFF"/>
              </w:rPr>
              <w:t>Karonias</w:t>
            </w:r>
            <w:proofErr w:type="spellEnd"/>
            <w:r w:rsidRPr="00FA070C">
              <w:rPr>
                <w:color w:val="000000"/>
                <w:shd w:val="clear" w:color="auto" w:fill="FFFFFF"/>
              </w:rPr>
              <w:t xml:space="preserve">, A., </w:t>
            </w:r>
            <w:proofErr w:type="spellStart"/>
            <w:r w:rsidRPr="00FA070C">
              <w:rPr>
                <w:color w:val="000000"/>
                <w:shd w:val="clear" w:color="auto" w:fill="FFFFFF"/>
              </w:rPr>
              <w:t>Petrou</w:t>
            </w:r>
            <w:proofErr w:type="spellEnd"/>
            <w:r w:rsidRPr="00FA070C">
              <w:rPr>
                <w:color w:val="000000"/>
                <w:shd w:val="clear" w:color="auto" w:fill="FFFFFF"/>
              </w:rPr>
              <w:t>, A. (2020). Economic Consequences of Coronavirus Disease (COVID-19) on Fisheries in the Eastern Mediterranean (Cyprus). Sustainability, 12(22), 9406.</w:t>
            </w:r>
          </w:p>
        </w:tc>
      </w:tr>
      <w:tr w:rsidR="009513CA" w:rsidRPr="00EA30EE" w14:paraId="520C91C5" w14:textId="77777777" w:rsidTr="009513CA">
        <w:trPr>
          <w:cantSplit/>
        </w:trPr>
        <w:tc>
          <w:tcPr>
            <w:tcW w:w="9298" w:type="dxa"/>
          </w:tcPr>
          <w:p w14:paraId="705D9AE7" w14:textId="77777777" w:rsidR="009513CA" w:rsidRPr="00EA30EE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EA30EE">
              <w:rPr>
                <w:color w:val="000000"/>
                <w:shd w:val="clear" w:color="auto" w:fill="FFFFFF"/>
              </w:rPr>
              <w:t>Taliotis</w:t>
            </w:r>
            <w:proofErr w:type="spellEnd"/>
            <w:r w:rsidRPr="00EA30EE">
              <w:rPr>
                <w:color w:val="000000"/>
                <w:shd w:val="clear" w:color="auto" w:fill="FFFFFF"/>
              </w:rPr>
              <w:t xml:space="preserve">, C., </w:t>
            </w:r>
            <w:r w:rsidRPr="00EA30EE">
              <w:rPr>
                <w:b/>
                <w:color w:val="000000"/>
                <w:shd w:val="clear" w:color="auto" w:fill="FFFFFF"/>
              </w:rPr>
              <w:t>Giannakis, E.</w:t>
            </w:r>
            <w:r w:rsidRPr="00EA30E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A30EE">
              <w:rPr>
                <w:color w:val="000000"/>
                <w:shd w:val="clear" w:color="auto" w:fill="FFFFFF"/>
              </w:rPr>
              <w:t>Karmellos</w:t>
            </w:r>
            <w:proofErr w:type="spellEnd"/>
            <w:r w:rsidRPr="00EA30EE">
              <w:rPr>
                <w:color w:val="000000"/>
                <w:shd w:val="clear" w:color="auto" w:fill="FFFFFF"/>
              </w:rPr>
              <w:t xml:space="preserve">, M., </w:t>
            </w:r>
            <w:proofErr w:type="spellStart"/>
            <w:r w:rsidRPr="00EA30EE">
              <w:rPr>
                <w:color w:val="000000"/>
                <w:shd w:val="clear" w:color="auto" w:fill="FFFFFF"/>
              </w:rPr>
              <w:t>Fylaktos</w:t>
            </w:r>
            <w:proofErr w:type="spellEnd"/>
            <w:r w:rsidRPr="00EA30EE">
              <w:rPr>
                <w:color w:val="000000"/>
                <w:shd w:val="clear" w:color="auto" w:fill="FFFFFF"/>
              </w:rPr>
              <w:t xml:space="preserve">, N., </w:t>
            </w:r>
            <w:proofErr w:type="spellStart"/>
            <w:r w:rsidRPr="00EA30EE">
              <w:rPr>
                <w:color w:val="000000"/>
                <w:shd w:val="clear" w:color="auto" w:fill="FFFFFF"/>
              </w:rPr>
              <w:t>Zachariadis</w:t>
            </w:r>
            <w:proofErr w:type="spellEnd"/>
            <w:r w:rsidRPr="00EA30EE">
              <w:rPr>
                <w:color w:val="000000"/>
                <w:shd w:val="clear" w:color="auto" w:fill="FFFFFF"/>
              </w:rPr>
              <w:t>, T. (2020). Estimating the economy-wide impacts of energy policies in Cyprus. Energy Strategy Reviews, 29, 100495.</w:t>
            </w:r>
          </w:p>
        </w:tc>
      </w:tr>
      <w:tr w:rsidR="009513CA" w:rsidRPr="003250A5" w14:paraId="244991AE" w14:textId="77777777" w:rsidTr="009513CA">
        <w:trPr>
          <w:cantSplit/>
        </w:trPr>
        <w:tc>
          <w:tcPr>
            <w:tcW w:w="9298" w:type="dxa"/>
          </w:tcPr>
          <w:p w14:paraId="4741042A" w14:textId="77777777" w:rsidR="009513CA" w:rsidRPr="003250A5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b/>
                <w:color w:val="000000"/>
                <w:shd w:val="clear" w:color="auto" w:fill="FFFFFF"/>
              </w:rPr>
            </w:pPr>
            <w:r w:rsidRPr="00482222">
              <w:rPr>
                <w:b/>
                <w:color w:val="000000"/>
                <w:shd w:val="clear" w:color="auto" w:fill="FFFFFF"/>
              </w:rPr>
              <w:t>Giannakis, E.</w:t>
            </w:r>
            <w:r w:rsidRPr="00482222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Serghides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D., </w:t>
            </w:r>
            <w:proofErr w:type="spellStart"/>
            <w:r>
              <w:rPr>
                <w:color w:val="000000"/>
                <w:shd w:val="clear" w:color="auto" w:fill="FFFFFF"/>
              </w:rPr>
              <w:t>Dimitriou</w:t>
            </w:r>
            <w:proofErr w:type="spellEnd"/>
            <w:r>
              <w:rPr>
                <w:color w:val="000000"/>
                <w:shd w:val="clear" w:color="auto" w:fill="FFFFFF"/>
              </w:rPr>
              <w:t>, S.,</w:t>
            </w:r>
            <w:r w:rsidRPr="0048222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2222">
              <w:rPr>
                <w:color w:val="000000"/>
                <w:shd w:val="clear" w:color="auto" w:fill="FFFFFF"/>
              </w:rPr>
              <w:t>Zittis</w:t>
            </w:r>
            <w:proofErr w:type="spellEnd"/>
            <w:r w:rsidRPr="00482222">
              <w:rPr>
                <w:color w:val="000000"/>
                <w:shd w:val="clear" w:color="auto" w:fill="FFFFFF"/>
              </w:rPr>
              <w:t xml:space="preserve">, G. </w:t>
            </w:r>
            <w:r>
              <w:rPr>
                <w:color w:val="000000"/>
                <w:shd w:val="clear" w:color="auto" w:fill="FFFFFF"/>
              </w:rPr>
              <w:t>(</w:t>
            </w:r>
            <w:r w:rsidRPr="00482222">
              <w:rPr>
                <w:color w:val="000000"/>
                <w:shd w:val="clear" w:color="auto" w:fill="FFFFFF"/>
              </w:rPr>
              <w:t>2020</w:t>
            </w:r>
            <w:r>
              <w:rPr>
                <w:color w:val="000000"/>
                <w:shd w:val="clear" w:color="auto" w:fill="FFFFFF"/>
              </w:rPr>
              <w:t>)</w:t>
            </w:r>
            <w:r w:rsidRPr="00482222">
              <w:rPr>
                <w:color w:val="000000"/>
                <w:shd w:val="clear" w:color="auto" w:fill="FFFFFF"/>
              </w:rPr>
              <w:t>. Land transport CO</w:t>
            </w:r>
            <w:r w:rsidRPr="00482222">
              <w:rPr>
                <w:color w:val="000000"/>
                <w:shd w:val="clear" w:color="auto" w:fill="FFFFFF"/>
                <w:vertAlign w:val="subscript"/>
              </w:rPr>
              <w:t>2</w:t>
            </w:r>
            <w:r w:rsidRPr="00482222">
              <w:rPr>
                <w:color w:val="000000"/>
                <w:shd w:val="clear" w:color="auto" w:fill="FFFFFF"/>
              </w:rPr>
              <w:t xml:space="preserve"> emissions and climate change: evidence from Cyprus. International </w:t>
            </w:r>
            <w:r>
              <w:rPr>
                <w:color w:val="000000"/>
                <w:shd w:val="clear" w:color="auto" w:fill="FFFFFF"/>
              </w:rPr>
              <w:t xml:space="preserve">Journal of Sustainable Energy, </w:t>
            </w:r>
            <w:r w:rsidRPr="008E54E3">
              <w:rPr>
                <w:color w:val="000000"/>
                <w:shd w:val="clear" w:color="auto" w:fill="FFFFFF"/>
              </w:rPr>
              <w:t>39</w:t>
            </w:r>
            <w:r>
              <w:rPr>
                <w:color w:val="000000"/>
                <w:shd w:val="clear" w:color="auto" w:fill="FFFFFF"/>
              </w:rPr>
              <w:t>(</w:t>
            </w:r>
            <w:r w:rsidRPr="008E54E3">
              <w:rPr>
                <w:color w:val="000000"/>
                <w:shd w:val="clear" w:color="auto" w:fill="FFFFFF"/>
              </w:rPr>
              <w:t>7</w:t>
            </w:r>
            <w:r>
              <w:rPr>
                <w:color w:val="000000"/>
                <w:shd w:val="clear" w:color="auto" w:fill="FFFFFF"/>
              </w:rPr>
              <w:t>)</w:t>
            </w:r>
            <w:r w:rsidRPr="008E54E3">
              <w:rPr>
                <w:color w:val="000000"/>
                <w:shd w:val="clear" w:color="auto" w:fill="FFFFFF"/>
              </w:rPr>
              <w:t>, 634-647</w:t>
            </w:r>
          </w:p>
        </w:tc>
      </w:tr>
      <w:tr w:rsidR="009513CA" w:rsidRPr="00EA30EE" w14:paraId="3B114354" w14:textId="77777777" w:rsidTr="009513CA">
        <w:trPr>
          <w:cantSplit/>
        </w:trPr>
        <w:tc>
          <w:tcPr>
            <w:tcW w:w="9298" w:type="dxa"/>
          </w:tcPr>
          <w:p w14:paraId="3566928F" w14:textId="77777777" w:rsidR="009513CA" w:rsidRPr="00EA30EE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EA30EE">
              <w:rPr>
                <w:color w:val="000000"/>
                <w:shd w:val="clear" w:color="auto" w:fill="FFFFFF"/>
              </w:rPr>
              <w:t>Zachariadis</w:t>
            </w:r>
            <w:proofErr w:type="spellEnd"/>
            <w:r w:rsidRPr="00EA30EE">
              <w:rPr>
                <w:color w:val="000000"/>
                <w:shd w:val="clear" w:color="auto" w:fill="FFFFFF"/>
              </w:rPr>
              <w:t xml:space="preserve">, T., </w:t>
            </w:r>
            <w:proofErr w:type="spellStart"/>
            <w:r w:rsidRPr="00EA30EE">
              <w:rPr>
                <w:color w:val="000000"/>
                <w:shd w:val="clear" w:color="auto" w:fill="FFFFFF"/>
              </w:rPr>
              <w:t>Taliotis</w:t>
            </w:r>
            <w:proofErr w:type="spellEnd"/>
            <w:r w:rsidRPr="00EA30EE">
              <w:rPr>
                <w:color w:val="000000"/>
                <w:shd w:val="clear" w:color="auto" w:fill="FFFFFF"/>
              </w:rPr>
              <w:t xml:space="preserve">, C., </w:t>
            </w:r>
            <w:proofErr w:type="spellStart"/>
            <w:r w:rsidRPr="00EA30EE">
              <w:rPr>
                <w:color w:val="000000"/>
                <w:shd w:val="clear" w:color="auto" w:fill="FFFFFF"/>
              </w:rPr>
              <w:t>Fylaktos</w:t>
            </w:r>
            <w:proofErr w:type="spellEnd"/>
            <w:r w:rsidRPr="00EA30EE">
              <w:rPr>
                <w:color w:val="000000"/>
                <w:shd w:val="clear" w:color="auto" w:fill="FFFFFF"/>
              </w:rPr>
              <w:t xml:space="preserve">, F., </w:t>
            </w:r>
            <w:proofErr w:type="spellStart"/>
            <w:r w:rsidRPr="00EA30EE">
              <w:rPr>
                <w:color w:val="000000"/>
                <w:shd w:val="clear" w:color="auto" w:fill="FFFFFF"/>
              </w:rPr>
              <w:t>Karmellos</w:t>
            </w:r>
            <w:proofErr w:type="spellEnd"/>
            <w:r w:rsidRPr="00EA30EE">
              <w:rPr>
                <w:color w:val="000000"/>
                <w:shd w:val="clear" w:color="auto" w:fill="FFFFFF"/>
              </w:rPr>
              <w:t xml:space="preserve">, M., </w:t>
            </w:r>
            <w:r w:rsidRPr="00EA30EE">
              <w:rPr>
                <w:b/>
                <w:color w:val="000000"/>
                <w:shd w:val="clear" w:color="auto" w:fill="FFFFFF"/>
              </w:rPr>
              <w:t>Giannakis, E.</w:t>
            </w:r>
            <w:r w:rsidRPr="00EA30E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A30EE">
              <w:rPr>
                <w:color w:val="000000"/>
                <w:shd w:val="clear" w:color="auto" w:fill="FFFFFF"/>
              </w:rPr>
              <w:t>Andreou</w:t>
            </w:r>
            <w:proofErr w:type="spellEnd"/>
            <w:r w:rsidRPr="00EA30EE">
              <w:rPr>
                <w:color w:val="000000"/>
                <w:shd w:val="clear" w:color="auto" w:fill="FFFFFF"/>
              </w:rPr>
              <w:t>, S. (2020). Environmental and economic impacts of the National Energy and Climate Plan of Cyprus. Cyprus Economic Policy Review, 14 (1)</w:t>
            </w:r>
            <w:r>
              <w:rPr>
                <w:color w:val="000000"/>
                <w:shd w:val="clear" w:color="auto" w:fill="FFFFFF"/>
              </w:rPr>
              <w:t>,</w:t>
            </w:r>
            <w:r w:rsidRPr="00EA30EE">
              <w:rPr>
                <w:color w:val="000000"/>
                <w:shd w:val="clear" w:color="auto" w:fill="FFFFFF"/>
              </w:rPr>
              <w:t xml:space="preserve"> 1-15.</w:t>
            </w:r>
          </w:p>
        </w:tc>
      </w:tr>
      <w:tr w:rsidR="009513CA" w:rsidRPr="003250A5" w14:paraId="54701194" w14:textId="77777777" w:rsidTr="009513CA">
        <w:trPr>
          <w:cantSplit/>
        </w:trPr>
        <w:tc>
          <w:tcPr>
            <w:tcW w:w="9298" w:type="dxa"/>
          </w:tcPr>
          <w:p w14:paraId="2050BD04" w14:textId="77777777" w:rsidR="009513CA" w:rsidRPr="003250A5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3250A5">
              <w:rPr>
                <w:b/>
                <w:color w:val="000000"/>
                <w:shd w:val="clear" w:color="auto" w:fill="FFFFFF"/>
              </w:rPr>
              <w:lastRenderedPageBreak/>
              <w:t>Giannakis, E.</w:t>
            </w:r>
            <w:r w:rsidRPr="003250A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250A5">
              <w:rPr>
                <w:color w:val="000000"/>
                <w:shd w:val="clear" w:color="auto" w:fill="FFFFFF"/>
              </w:rPr>
              <w:t>Kushta</w:t>
            </w:r>
            <w:proofErr w:type="spellEnd"/>
            <w:r w:rsidRPr="003250A5">
              <w:rPr>
                <w:color w:val="000000"/>
                <w:shd w:val="clear" w:color="auto" w:fill="FFFFFF"/>
              </w:rPr>
              <w:t>, J., Bruggeman, A.</w:t>
            </w:r>
            <w:r>
              <w:rPr>
                <w:color w:val="000000"/>
                <w:shd w:val="clear" w:color="auto" w:fill="FFFFFF"/>
              </w:rPr>
              <w:t>,</w:t>
            </w:r>
            <w:r w:rsidRPr="003250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50A5">
              <w:rPr>
                <w:color w:val="000000"/>
                <w:shd w:val="clear" w:color="auto" w:fill="FFFFFF"/>
              </w:rPr>
              <w:t>Lelieveld</w:t>
            </w:r>
            <w:proofErr w:type="spellEnd"/>
            <w:r>
              <w:rPr>
                <w:color w:val="000000"/>
                <w:shd w:val="clear" w:color="auto" w:fill="FFFFFF"/>
              </w:rPr>
              <w:t>, J. (2019).</w:t>
            </w:r>
            <w:r w:rsidRPr="003250A5">
              <w:rPr>
                <w:color w:val="000000"/>
                <w:shd w:val="clear" w:color="auto" w:fill="FFFFFF"/>
              </w:rPr>
              <w:t xml:space="preserve"> Costs and benefits of agricultural ammonia emission abatement options for compliance with European air quality regulations. Environ</w:t>
            </w:r>
            <w:r>
              <w:rPr>
                <w:color w:val="000000"/>
                <w:shd w:val="clear" w:color="auto" w:fill="FFFFFF"/>
              </w:rPr>
              <w:t>mental</w:t>
            </w:r>
            <w:r w:rsidRPr="003250A5">
              <w:rPr>
                <w:color w:val="000000"/>
                <w:shd w:val="clear" w:color="auto" w:fill="FFFFFF"/>
              </w:rPr>
              <w:t xml:space="preserve"> Sci</w:t>
            </w:r>
            <w:r>
              <w:rPr>
                <w:color w:val="000000"/>
                <w:shd w:val="clear" w:color="auto" w:fill="FFFFFF"/>
              </w:rPr>
              <w:t>ences</w:t>
            </w:r>
            <w:r w:rsidRPr="003250A5">
              <w:rPr>
                <w:color w:val="000000"/>
                <w:shd w:val="clear" w:color="auto" w:fill="FFFFFF"/>
              </w:rPr>
              <w:t xml:space="preserve"> Eur</w:t>
            </w:r>
            <w:r>
              <w:rPr>
                <w:color w:val="000000"/>
                <w:shd w:val="clear" w:color="auto" w:fill="FFFFFF"/>
              </w:rPr>
              <w:t>ope</w:t>
            </w:r>
            <w:r w:rsidRPr="003250A5">
              <w:rPr>
                <w:color w:val="000000"/>
                <w:shd w:val="clear" w:color="auto" w:fill="FFFFFF"/>
              </w:rPr>
              <w:t xml:space="preserve"> 31, 93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3250A5">
              <w:rPr>
                <w:color w:val="000000"/>
                <w:shd w:val="clear" w:color="auto" w:fill="FFFFFF"/>
              </w:rPr>
              <w:t>doi:10.1186/s12302-019-0275-0</w:t>
            </w:r>
          </w:p>
        </w:tc>
      </w:tr>
      <w:tr w:rsidR="009513CA" w:rsidRPr="00B84EDE" w14:paraId="605DFC65" w14:textId="77777777" w:rsidTr="009513CA">
        <w:trPr>
          <w:cantSplit/>
        </w:trPr>
        <w:tc>
          <w:tcPr>
            <w:tcW w:w="9298" w:type="dxa"/>
          </w:tcPr>
          <w:p w14:paraId="6A5F2D69" w14:textId="77777777" w:rsidR="009513CA" w:rsidRPr="00B84EDE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B84EDE">
              <w:rPr>
                <w:b/>
                <w:color w:val="000000"/>
                <w:shd w:val="clear" w:color="auto" w:fill="FFFFFF"/>
              </w:rPr>
              <w:t>Giannakis, E.</w:t>
            </w:r>
            <w:r w:rsidRPr="00B84ED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84EDE">
              <w:rPr>
                <w:color w:val="000000"/>
                <w:shd w:val="clear" w:color="auto" w:fill="FFFFFF"/>
              </w:rPr>
              <w:t>Kushta</w:t>
            </w:r>
            <w:proofErr w:type="spellEnd"/>
            <w:r w:rsidRPr="00B84EDE">
              <w:rPr>
                <w:color w:val="000000"/>
                <w:shd w:val="clear" w:color="auto" w:fill="FFFFFF"/>
              </w:rPr>
              <w:t xml:space="preserve">, J., </w:t>
            </w:r>
            <w:proofErr w:type="spellStart"/>
            <w:r w:rsidRPr="00B84EDE">
              <w:rPr>
                <w:color w:val="000000"/>
                <w:shd w:val="clear" w:color="auto" w:fill="FFFFFF"/>
              </w:rPr>
              <w:t>Giannadaki</w:t>
            </w:r>
            <w:proofErr w:type="spellEnd"/>
            <w:r w:rsidRPr="00B84EDE">
              <w:rPr>
                <w:color w:val="000000"/>
                <w:shd w:val="clear" w:color="auto" w:fill="FFFFFF"/>
              </w:rPr>
              <w:t xml:space="preserve">, D., Georgiou, G.K., Bruggeman, A., </w:t>
            </w:r>
            <w:proofErr w:type="spellStart"/>
            <w:r w:rsidRPr="00B84EDE">
              <w:rPr>
                <w:color w:val="000000"/>
                <w:shd w:val="clear" w:color="auto" w:fill="FFFFFF"/>
              </w:rPr>
              <w:t>Lelieveld</w:t>
            </w:r>
            <w:proofErr w:type="spellEnd"/>
            <w:r w:rsidRPr="00B84EDE">
              <w:rPr>
                <w:color w:val="000000"/>
                <w:shd w:val="clear" w:color="auto" w:fill="FFFFFF"/>
              </w:rPr>
              <w:t>, J. (2019). Exploring the economy-wide effects of agriculture on air quality and health: Evidence from Europe. Science of the Total Environment, 663, 889-900</w:t>
            </w:r>
          </w:p>
        </w:tc>
      </w:tr>
      <w:tr w:rsidR="009513CA" w:rsidRPr="00485389" w14:paraId="2E45472A" w14:textId="77777777" w:rsidTr="009513CA">
        <w:trPr>
          <w:cantSplit/>
        </w:trPr>
        <w:tc>
          <w:tcPr>
            <w:tcW w:w="9298" w:type="dxa"/>
          </w:tcPr>
          <w:p w14:paraId="10A89413" w14:textId="77777777" w:rsidR="009513CA" w:rsidRPr="00485389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b/>
                <w:color w:val="000000"/>
                <w:shd w:val="clear" w:color="auto" w:fill="FFFFFF"/>
              </w:rPr>
            </w:pPr>
            <w:r w:rsidRPr="00C85BA2">
              <w:rPr>
                <w:b/>
                <w:color w:val="000000"/>
                <w:shd w:val="clear" w:color="auto" w:fill="FFFFFF"/>
              </w:rPr>
              <w:t>Giannakis, E.</w:t>
            </w:r>
            <w:r w:rsidRPr="00C85BA2">
              <w:rPr>
                <w:color w:val="000000"/>
                <w:shd w:val="clear" w:color="auto" w:fill="FFFFFF"/>
              </w:rPr>
              <w:t>,</w:t>
            </w:r>
            <w:r w:rsidRPr="00C85BA2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C85BA2">
              <w:rPr>
                <w:color w:val="000000"/>
                <w:shd w:val="clear" w:color="auto" w:fill="FFFFFF"/>
              </w:rPr>
              <w:t xml:space="preserve">Bruggeman, A. (2018). Exploring the labour productivity of agricultural systems across European regions: A multilevel approach. </w:t>
            </w:r>
            <w:r w:rsidRPr="00C85BA2">
              <w:rPr>
                <w:i/>
                <w:color w:val="000000"/>
                <w:shd w:val="clear" w:color="auto" w:fill="FFFFFF"/>
              </w:rPr>
              <w:t>Land Use Policy</w:t>
            </w:r>
            <w:r w:rsidRPr="00C85BA2">
              <w:rPr>
                <w:color w:val="000000"/>
                <w:shd w:val="clear" w:color="auto" w:fill="FFFFFF"/>
              </w:rPr>
              <w:t>, 77, 94-106.</w:t>
            </w:r>
          </w:p>
        </w:tc>
      </w:tr>
      <w:tr w:rsidR="009513CA" w:rsidRPr="00485389" w14:paraId="3822657C" w14:textId="77777777" w:rsidTr="009513CA">
        <w:trPr>
          <w:cantSplit/>
        </w:trPr>
        <w:tc>
          <w:tcPr>
            <w:tcW w:w="9298" w:type="dxa"/>
          </w:tcPr>
          <w:p w14:paraId="32C7DAD1" w14:textId="77777777" w:rsidR="009513CA" w:rsidRPr="00485389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color w:val="000000"/>
                <w:shd w:val="clear" w:color="auto" w:fill="FFFFFF"/>
              </w:rPr>
            </w:pPr>
            <w:r w:rsidRPr="00485389">
              <w:rPr>
                <w:color w:val="000000"/>
                <w:shd w:val="clear" w:color="auto" w:fill="FFFFFF"/>
              </w:rPr>
              <w:t>C</w:t>
            </w:r>
            <w:r>
              <w:rPr>
                <w:color w:val="000000"/>
                <w:shd w:val="clear" w:color="auto" w:fill="FFFFFF"/>
              </w:rPr>
              <w:t xml:space="preserve">haralambous, K., Bruggeman, A., </w:t>
            </w:r>
            <w:r w:rsidRPr="00485389">
              <w:rPr>
                <w:b/>
                <w:color w:val="000000"/>
                <w:shd w:val="clear" w:color="auto" w:fill="FFFFFF"/>
              </w:rPr>
              <w:t>Giannakis, E.</w:t>
            </w:r>
            <w:r>
              <w:rPr>
                <w:color w:val="000000"/>
                <w:shd w:val="clear" w:color="auto" w:fill="FFFFFF"/>
              </w:rPr>
              <w:t>,</w:t>
            </w:r>
            <w:r w:rsidRPr="0048538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5389">
              <w:rPr>
                <w:color w:val="000000"/>
                <w:shd w:val="clear" w:color="auto" w:fill="FFFFFF"/>
              </w:rPr>
              <w:t>Zoumides</w:t>
            </w:r>
            <w:proofErr w:type="spellEnd"/>
            <w:r w:rsidRPr="00485389">
              <w:rPr>
                <w:color w:val="000000"/>
                <w:shd w:val="clear" w:color="auto" w:fill="FFFFFF"/>
              </w:rPr>
              <w:t>, C.</w:t>
            </w:r>
            <w:r>
              <w:rPr>
                <w:color w:val="000000"/>
                <w:shd w:val="clear" w:color="auto" w:fill="FFFFFF"/>
              </w:rPr>
              <w:t xml:space="preserve"> (2018).</w:t>
            </w:r>
            <w:r w:rsidRPr="00485389">
              <w:rPr>
                <w:color w:val="000000"/>
                <w:shd w:val="clear" w:color="auto" w:fill="FFFFFF"/>
              </w:rPr>
              <w:tab/>
              <w:t>Improving</w:t>
            </w:r>
            <w:r>
              <w:rPr>
                <w:color w:val="000000"/>
                <w:shd w:val="clear" w:color="auto" w:fill="FFFFFF"/>
              </w:rPr>
              <w:t xml:space="preserve"> p</w:t>
            </w:r>
            <w:r w:rsidRPr="00485389">
              <w:rPr>
                <w:color w:val="000000"/>
                <w:shd w:val="clear" w:color="auto" w:fill="FFFFFF"/>
              </w:rPr>
              <w:t xml:space="preserve">ublic </w:t>
            </w:r>
            <w:r>
              <w:rPr>
                <w:color w:val="000000"/>
                <w:shd w:val="clear" w:color="auto" w:fill="FFFFFF"/>
              </w:rPr>
              <w:t>participation p</w:t>
            </w:r>
            <w:r w:rsidRPr="00485389">
              <w:rPr>
                <w:color w:val="000000"/>
                <w:shd w:val="clear" w:color="auto" w:fill="FFFFFF"/>
              </w:rPr>
              <w:t>rocesse</w:t>
            </w:r>
            <w:r>
              <w:rPr>
                <w:color w:val="000000"/>
                <w:shd w:val="clear" w:color="auto" w:fill="FFFFFF"/>
              </w:rPr>
              <w:t>s for the Floods Directive and flood a</w:t>
            </w:r>
            <w:r w:rsidRPr="00485389">
              <w:rPr>
                <w:color w:val="000000"/>
                <w:shd w:val="clear" w:color="auto" w:fill="FFFFFF"/>
              </w:rPr>
              <w:t xml:space="preserve">wareness: Evidence from Cyprus. </w:t>
            </w:r>
            <w:r w:rsidRPr="00485389">
              <w:rPr>
                <w:i/>
                <w:color w:val="000000"/>
                <w:shd w:val="clear" w:color="auto" w:fill="FFFFFF"/>
              </w:rPr>
              <w:t>Water</w:t>
            </w:r>
            <w:r w:rsidRPr="00485389">
              <w:rPr>
                <w:color w:val="000000"/>
                <w:shd w:val="clear" w:color="auto" w:fill="FFFFFF"/>
              </w:rPr>
              <w:t>, 10, 958.</w:t>
            </w:r>
          </w:p>
        </w:tc>
      </w:tr>
      <w:tr w:rsidR="009513CA" w:rsidRPr="00485389" w14:paraId="6F9A7A80" w14:textId="77777777" w:rsidTr="009513CA">
        <w:trPr>
          <w:cantSplit/>
        </w:trPr>
        <w:tc>
          <w:tcPr>
            <w:tcW w:w="9298" w:type="dxa"/>
          </w:tcPr>
          <w:p w14:paraId="1A9C0C8F" w14:textId="77777777" w:rsidR="009513CA" w:rsidRPr="00485389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b/>
                <w:color w:val="000000"/>
                <w:shd w:val="clear" w:color="auto" w:fill="FFFFFF"/>
              </w:rPr>
            </w:pPr>
            <w:r w:rsidRPr="00C85BA2">
              <w:rPr>
                <w:b/>
                <w:color w:val="000000"/>
                <w:shd w:val="clear" w:color="auto" w:fill="FFFFFF"/>
              </w:rPr>
              <w:t>Giannakis, E.</w:t>
            </w:r>
            <w:r w:rsidRPr="00C85BA2">
              <w:rPr>
                <w:color w:val="000000"/>
                <w:shd w:val="clear" w:color="auto" w:fill="FFFFFF"/>
              </w:rPr>
              <w:t>,</w:t>
            </w:r>
            <w:r w:rsidRPr="00C85BA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85BA2">
              <w:rPr>
                <w:color w:val="000000"/>
                <w:shd w:val="clear" w:color="auto" w:fill="FFFFFF"/>
              </w:rPr>
              <w:t>Mamuneas</w:t>
            </w:r>
            <w:proofErr w:type="spellEnd"/>
            <w:r w:rsidRPr="00C85BA2">
              <w:rPr>
                <w:color w:val="000000"/>
                <w:shd w:val="clear" w:color="auto" w:fill="FFFFFF"/>
              </w:rPr>
              <w:t>, T. (2018). Sectoral linkages and economic crisis: An input-output analysis of the Cypriot economy. Cyprus E</w:t>
            </w:r>
            <w:r>
              <w:rPr>
                <w:color w:val="000000"/>
                <w:shd w:val="clear" w:color="auto" w:fill="FFFFFF"/>
              </w:rPr>
              <w:t>conomic Policy Review,</w:t>
            </w:r>
            <w:r w:rsidRPr="00485389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85389">
              <w:rPr>
                <w:color w:val="000000"/>
                <w:shd w:val="clear" w:color="auto" w:fill="FFFFFF"/>
              </w:rPr>
              <w:t>12(1), 28-40</w:t>
            </w:r>
            <w:r w:rsidRPr="00485389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9513CA" w:rsidRPr="00940D68" w14:paraId="6D535ECB" w14:textId="77777777" w:rsidTr="009513CA">
        <w:trPr>
          <w:cantSplit/>
        </w:trPr>
        <w:tc>
          <w:tcPr>
            <w:tcW w:w="9298" w:type="dxa"/>
          </w:tcPr>
          <w:p w14:paraId="145A7551" w14:textId="77777777" w:rsidR="009513CA" w:rsidRPr="00940D68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b/>
                <w:color w:val="000000"/>
                <w:shd w:val="clear" w:color="auto" w:fill="FFFFFF"/>
              </w:rPr>
            </w:pPr>
            <w:r w:rsidRPr="00B0287B">
              <w:rPr>
                <w:b/>
                <w:color w:val="000000"/>
                <w:shd w:val="clear" w:color="auto" w:fill="FFFFFF"/>
              </w:rPr>
              <w:t>Giannakis, E.</w:t>
            </w:r>
            <w:r>
              <w:rPr>
                <w:color w:val="000000"/>
                <w:shd w:val="clear" w:color="auto" w:fill="FFFFFF"/>
              </w:rPr>
              <w:t>,</w:t>
            </w:r>
            <w:r w:rsidRPr="00B0287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287B">
              <w:rPr>
                <w:color w:val="000000"/>
                <w:shd w:val="clear" w:color="auto" w:fill="FFFFFF"/>
              </w:rPr>
              <w:t>Efstratoglou</w:t>
            </w:r>
            <w:proofErr w:type="spellEnd"/>
            <w:r w:rsidRPr="00B0287B">
              <w:rPr>
                <w:color w:val="000000"/>
                <w:shd w:val="clear" w:color="auto" w:fill="FFFFFF"/>
              </w:rPr>
              <w:t>, S.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0287B">
              <w:rPr>
                <w:color w:val="000000"/>
                <w:shd w:val="clear" w:color="auto" w:fill="FFFFFF"/>
              </w:rPr>
              <w:t>Antoniades</w:t>
            </w:r>
            <w:proofErr w:type="spellEnd"/>
            <w:r w:rsidRPr="00B0287B">
              <w:rPr>
                <w:color w:val="000000"/>
                <w:shd w:val="clear" w:color="auto" w:fill="FFFFFF"/>
              </w:rPr>
              <w:t>, A.</w:t>
            </w:r>
            <w:r>
              <w:rPr>
                <w:color w:val="000000"/>
                <w:shd w:val="clear" w:color="auto" w:fill="FFFFFF"/>
              </w:rPr>
              <w:t xml:space="preserve"> (2018). </w:t>
            </w:r>
            <w:r w:rsidRPr="00B0287B">
              <w:rPr>
                <w:color w:val="000000"/>
                <w:shd w:val="clear" w:color="auto" w:fill="FFFFFF"/>
              </w:rPr>
              <w:t>Off-</w:t>
            </w:r>
            <w:r>
              <w:rPr>
                <w:color w:val="000000"/>
                <w:shd w:val="clear" w:color="auto" w:fill="FFFFFF"/>
              </w:rPr>
              <w:t>farm employment and economic c</w:t>
            </w:r>
            <w:r w:rsidRPr="00B0287B">
              <w:rPr>
                <w:color w:val="000000"/>
                <w:shd w:val="clear" w:color="auto" w:fill="FFFFFF"/>
              </w:rPr>
              <w:t>risis: Evidence from Cyprus. Agriculture</w:t>
            </w:r>
            <w:r>
              <w:rPr>
                <w:color w:val="000000"/>
                <w:shd w:val="clear" w:color="auto" w:fill="FFFFFF"/>
              </w:rPr>
              <w:t>,</w:t>
            </w:r>
            <w:r w:rsidRPr="00B0287B">
              <w:rPr>
                <w:color w:val="000000"/>
                <w:shd w:val="clear" w:color="auto" w:fill="FFFFFF"/>
              </w:rPr>
              <w:t xml:space="preserve"> 8, 41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B0287B">
              <w:rPr>
                <w:color w:val="000000"/>
                <w:shd w:val="clear" w:color="auto" w:fill="FFFFFF"/>
              </w:rPr>
              <w:t>doi:10.3390/agriculture8030041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9513CA" w:rsidRPr="007010FF" w14:paraId="6DD12A55" w14:textId="77777777" w:rsidTr="009513CA">
        <w:trPr>
          <w:cantSplit/>
        </w:trPr>
        <w:tc>
          <w:tcPr>
            <w:tcW w:w="9298" w:type="dxa"/>
          </w:tcPr>
          <w:p w14:paraId="32687EB1" w14:textId="77777777" w:rsidR="009513CA" w:rsidRPr="007010FF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E66ADB">
              <w:rPr>
                <w:color w:val="000000"/>
                <w:shd w:val="clear" w:color="auto" w:fill="FFFFFF"/>
              </w:rPr>
              <w:t>Giannadaki</w:t>
            </w:r>
            <w:proofErr w:type="spellEnd"/>
            <w:r w:rsidRPr="00E66ADB">
              <w:rPr>
                <w:color w:val="000000"/>
                <w:shd w:val="clear" w:color="auto" w:fill="FFFFFF"/>
                <w:lang w:val="en-GB"/>
              </w:rPr>
              <w:t xml:space="preserve">, D., </w:t>
            </w:r>
            <w:r w:rsidRPr="00E66ADB">
              <w:rPr>
                <w:b/>
                <w:color w:val="000000"/>
                <w:shd w:val="clear" w:color="auto" w:fill="FFFFFF"/>
              </w:rPr>
              <w:t>Giannakis, E.</w:t>
            </w:r>
            <w:r w:rsidRPr="00E66AD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66ADB">
              <w:rPr>
                <w:color w:val="000000"/>
                <w:shd w:val="clear" w:color="auto" w:fill="FFFFFF"/>
              </w:rPr>
              <w:t>Pozzer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 xml:space="preserve">, A., </w:t>
            </w:r>
            <w:proofErr w:type="spellStart"/>
            <w:r w:rsidRPr="00E66ADB">
              <w:rPr>
                <w:color w:val="000000"/>
                <w:shd w:val="clear" w:color="auto" w:fill="FFFFFF"/>
              </w:rPr>
              <w:t>Lelieveld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>, J. (2018). Estimating health and economic benefits of reductions in air pollution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66ADB">
              <w:rPr>
                <w:color w:val="000000"/>
                <w:shd w:val="clear" w:color="auto" w:fill="FFFFFF"/>
              </w:rPr>
              <w:t>from agriculture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E66ADB">
              <w:rPr>
                <w:i/>
                <w:color w:val="000000"/>
                <w:shd w:val="clear" w:color="auto" w:fill="FFFFFF"/>
              </w:rPr>
              <w:t>Science of the Total Environment</w:t>
            </w:r>
            <w:r>
              <w:rPr>
                <w:color w:val="000000"/>
                <w:shd w:val="clear" w:color="auto" w:fill="FFFFFF"/>
              </w:rPr>
              <w:t>,</w:t>
            </w:r>
            <w:r w:rsidRPr="00E66ADB">
              <w:rPr>
                <w:color w:val="000000"/>
                <w:shd w:val="clear" w:color="auto" w:fill="FFFFFF"/>
              </w:rPr>
              <w:t xml:space="preserve"> 622</w:t>
            </w:r>
            <w:r>
              <w:rPr>
                <w:color w:val="000000"/>
                <w:shd w:val="clear" w:color="auto" w:fill="FFFFFF"/>
              </w:rPr>
              <w:t>-</w:t>
            </w:r>
            <w:r w:rsidRPr="00E66ADB">
              <w:rPr>
                <w:color w:val="000000"/>
                <w:shd w:val="clear" w:color="auto" w:fill="FFFFFF"/>
              </w:rPr>
              <w:t>623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E66ADB">
              <w:rPr>
                <w:color w:val="000000"/>
                <w:shd w:val="clear" w:color="auto" w:fill="FFFFFF"/>
              </w:rPr>
              <w:t>1304</w:t>
            </w:r>
            <w:r>
              <w:rPr>
                <w:color w:val="000000"/>
                <w:shd w:val="clear" w:color="auto" w:fill="FFFFFF"/>
              </w:rPr>
              <w:t>-</w:t>
            </w:r>
            <w:r w:rsidRPr="00E66ADB">
              <w:rPr>
                <w:color w:val="000000"/>
                <w:shd w:val="clear" w:color="auto" w:fill="FFFFFF"/>
              </w:rPr>
              <w:t>1316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doi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</w:t>
            </w:r>
            <w:r w:rsidRPr="007010FF">
              <w:rPr>
                <w:color w:val="000000"/>
                <w:shd w:val="clear" w:color="auto" w:fill="FFFFFF"/>
              </w:rPr>
              <w:t>10.1016/j.scitotenv.2017.12.064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9513CA" w:rsidRPr="00EC0AB3" w14:paraId="40773D2B" w14:textId="77777777" w:rsidTr="009513CA">
        <w:trPr>
          <w:cantSplit/>
        </w:trPr>
        <w:tc>
          <w:tcPr>
            <w:tcW w:w="9298" w:type="dxa"/>
          </w:tcPr>
          <w:p w14:paraId="0C51FD83" w14:textId="77777777" w:rsidR="009513CA" w:rsidRPr="00EC0AB3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9255C1">
              <w:rPr>
                <w:b/>
                <w:color w:val="000000"/>
                <w:shd w:val="clear" w:color="auto" w:fill="FFFFFF"/>
              </w:rPr>
              <w:t>Giannakis, E.</w:t>
            </w:r>
            <w:r w:rsidRPr="009255C1">
              <w:rPr>
                <w:color w:val="000000"/>
                <w:shd w:val="clear" w:color="auto" w:fill="FFFFFF"/>
              </w:rPr>
              <w:t>, Bruggeman, A. (2017)</w:t>
            </w:r>
            <w:r>
              <w:rPr>
                <w:color w:val="000000"/>
                <w:shd w:val="clear" w:color="auto" w:fill="FFFFFF"/>
              </w:rPr>
              <w:t>.</w:t>
            </w:r>
            <w:r w:rsidRPr="009255C1">
              <w:rPr>
                <w:color w:val="000000"/>
                <w:shd w:val="clear" w:color="auto" w:fill="FFFFFF"/>
              </w:rPr>
              <w:t xml:space="preserve"> Determinants of regional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255C1">
              <w:rPr>
                <w:color w:val="000000"/>
                <w:shd w:val="clear" w:color="auto" w:fill="FFFFFF"/>
              </w:rPr>
              <w:t>resilience to economic crisis: a European perspective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9255C1">
              <w:rPr>
                <w:i/>
                <w:color w:val="000000"/>
                <w:shd w:val="clear" w:color="auto" w:fill="FFFFFF"/>
              </w:rPr>
              <w:t>European Planning Studies</w:t>
            </w:r>
            <w:r w:rsidRPr="009255C1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C0AB3">
              <w:rPr>
                <w:color w:val="000000"/>
                <w:shd w:val="clear" w:color="auto" w:fill="FFFFFF"/>
              </w:rPr>
              <w:t>25</w:t>
            </w:r>
            <w:r>
              <w:rPr>
                <w:color w:val="000000"/>
                <w:shd w:val="clear" w:color="auto" w:fill="FFFFFF"/>
              </w:rPr>
              <w:t>(</w:t>
            </w:r>
            <w:r w:rsidRPr="00EC0AB3">
              <w:rPr>
                <w:color w:val="000000"/>
                <w:shd w:val="clear" w:color="auto" w:fill="FFFFFF"/>
              </w:rPr>
              <w:t>8</w:t>
            </w:r>
            <w:r>
              <w:rPr>
                <w:color w:val="000000"/>
                <w:shd w:val="clear" w:color="auto" w:fill="FFFFFF"/>
              </w:rPr>
              <w:t>),</w:t>
            </w:r>
            <w:r>
              <w:t xml:space="preserve"> </w:t>
            </w:r>
            <w:r w:rsidRPr="00EC0AB3">
              <w:rPr>
                <w:color w:val="000000"/>
                <w:shd w:val="clear" w:color="auto" w:fill="FFFFFF"/>
              </w:rPr>
              <w:t>1394</w:t>
            </w:r>
            <w:r>
              <w:rPr>
                <w:color w:val="000000"/>
                <w:shd w:val="clear" w:color="auto" w:fill="FFFFFF"/>
              </w:rPr>
              <w:t>-</w:t>
            </w:r>
            <w:r w:rsidRPr="00EC0AB3">
              <w:rPr>
                <w:color w:val="000000"/>
                <w:shd w:val="clear" w:color="auto" w:fill="FFFFFF"/>
              </w:rPr>
              <w:t>1415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doi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</w:t>
            </w:r>
            <w:r w:rsidRPr="009255C1">
              <w:rPr>
                <w:color w:val="000000"/>
                <w:shd w:val="clear" w:color="auto" w:fill="FFFFFF"/>
              </w:rPr>
              <w:t>10.1080/09654313.2017.1319464</w:t>
            </w:r>
          </w:p>
        </w:tc>
      </w:tr>
      <w:tr w:rsidR="009513CA" w:rsidRPr="00E66ADB" w14:paraId="74A8DE88" w14:textId="77777777" w:rsidTr="009513CA">
        <w:trPr>
          <w:cantSplit/>
        </w:trPr>
        <w:tc>
          <w:tcPr>
            <w:tcW w:w="9298" w:type="dxa"/>
          </w:tcPr>
          <w:p w14:paraId="39726566" w14:textId="77777777" w:rsidR="009513CA" w:rsidRPr="00E66ADB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b/>
                <w:color w:val="000000"/>
                <w:shd w:val="clear" w:color="auto" w:fill="FFFFFF"/>
              </w:rPr>
            </w:pPr>
            <w:r w:rsidRPr="00EA542C">
              <w:rPr>
                <w:b/>
                <w:color w:val="000000"/>
                <w:shd w:val="clear" w:color="auto" w:fill="FFFFFF"/>
              </w:rPr>
              <w:t>Giannakis, E.</w:t>
            </w:r>
            <w:r w:rsidRPr="00EA542C">
              <w:rPr>
                <w:color w:val="000000"/>
                <w:shd w:val="clear" w:color="auto" w:fill="FFFFFF"/>
              </w:rPr>
              <w:t>, Bruggeman, A. (201</w:t>
            </w:r>
            <w:r>
              <w:rPr>
                <w:color w:val="000000"/>
                <w:shd w:val="clear" w:color="auto" w:fill="FFFFFF"/>
              </w:rPr>
              <w:t>7</w:t>
            </w:r>
            <w:r w:rsidRPr="00EA542C">
              <w:rPr>
                <w:color w:val="000000"/>
                <w:shd w:val="clear" w:color="auto" w:fill="FFFFFF"/>
              </w:rPr>
              <w:t xml:space="preserve">). Economic crisis and regional resilience: evidence from Greece. </w:t>
            </w:r>
            <w:r w:rsidRPr="006E42F2">
              <w:rPr>
                <w:i/>
                <w:color w:val="000000"/>
                <w:shd w:val="clear" w:color="auto" w:fill="FFFFFF"/>
              </w:rPr>
              <w:t>Papers in Regional Science</w:t>
            </w:r>
            <w:r>
              <w:rPr>
                <w:color w:val="000000"/>
                <w:shd w:val="clear" w:color="auto" w:fill="FFFFFF"/>
              </w:rPr>
              <w:t>,</w:t>
            </w:r>
            <w:r w:rsidRPr="00353AAF">
              <w:rPr>
                <w:color w:val="000000"/>
                <w:shd w:val="clear" w:color="auto" w:fill="FFFFFF"/>
              </w:rPr>
              <w:t xml:space="preserve"> 96:</w:t>
            </w:r>
            <w:r>
              <w:rPr>
                <w:color w:val="000000"/>
                <w:shd w:val="clear" w:color="auto" w:fill="FFFFFF"/>
              </w:rPr>
              <w:t xml:space="preserve"> 451-476,</w:t>
            </w:r>
            <w:r w:rsidRPr="00EA542C">
              <w:rPr>
                <w:color w:val="000000"/>
                <w:shd w:val="clear" w:color="auto" w:fill="FFFFFF"/>
              </w:rPr>
              <w:t xml:space="preserve"> </w:t>
            </w:r>
            <w:r w:rsidRPr="006E42F2">
              <w:rPr>
                <w:color w:val="000000"/>
                <w:shd w:val="clear" w:color="auto" w:fill="FFFFFF"/>
              </w:rPr>
              <w:t>DOI: 10.1111/pirs.12206</w:t>
            </w:r>
          </w:p>
        </w:tc>
      </w:tr>
      <w:tr w:rsidR="009513CA" w:rsidRPr="00E66ADB" w14:paraId="4EBCB926" w14:textId="77777777" w:rsidTr="009513CA">
        <w:trPr>
          <w:cantSplit/>
        </w:trPr>
        <w:tc>
          <w:tcPr>
            <w:tcW w:w="9298" w:type="dxa"/>
          </w:tcPr>
          <w:p w14:paraId="0D6DF781" w14:textId="77777777" w:rsidR="009513CA" w:rsidRPr="00E66ADB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E66ADB">
              <w:rPr>
                <w:color w:val="000000"/>
                <w:shd w:val="clear" w:color="auto" w:fill="FFFFFF"/>
              </w:rPr>
              <w:t>Verkerk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 xml:space="preserve">, P.J., Sánchez, A., </w:t>
            </w:r>
            <w:proofErr w:type="spellStart"/>
            <w:r w:rsidRPr="00E66ADB">
              <w:rPr>
                <w:color w:val="000000"/>
                <w:shd w:val="clear" w:color="auto" w:fill="FFFFFF"/>
              </w:rPr>
              <w:t>Libbrecht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 xml:space="preserve">, S., </w:t>
            </w:r>
            <w:proofErr w:type="spellStart"/>
            <w:r w:rsidRPr="00E66ADB">
              <w:rPr>
                <w:color w:val="000000"/>
                <w:shd w:val="clear" w:color="auto" w:fill="FFFFFF"/>
              </w:rPr>
              <w:t>Broekman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 xml:space="preserve">, A., Bruggeman, A., Daly-Hassen, H., </w:t>
            </w:r>
            <w:r w:rsidRPr="00E66ADB">
              <w:rPr>
                <w:b/>
                <w:color w:val="000000"/>
                <w:shd w:val="clear" w:color="auto" w:fill="FFFFFF"/>
              </w:rPr>
              <w:t>Giannakis, E.</w:t>
            </w:r>
            <w:r w:rsidRPr="00E66AD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66ADB">
              <w:rPr>
                <w:color w:val="000000"/>
                <w:shd w:val="clear" w:color="auto" w:fill="FFFFFF"/>
              </w:rPr>
              <w:t>Jebari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 xml:space="preserve">, S., </w:t>
            </w:r>
            <w:proofErr w:type="spellStart"/>
            <w:r w:rsidRPr="00E66ADB">
              <w:rPr>
                <w:color w:val="000000"/>
                <w:shd w:val="clear" w:color="auto" w:fill="FFFFFF"/>
              </w:rPr>
              <w:t>Kok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 xml:space="preserve">, K., </w:t>
            </w:r>
            <w:proofErr w:type="spellStart"/>
            <w:r w:rsidRPr="00E66ADB">
              <w:rPr>
                <w:color w:val="000000"/>
                <w:shd w:val="clear" w:color="auto" w:fill="FFFFFF"/>
              </w:rPr>
              <w:t>Klemencic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 xml:space="preserve">, A., K., </w:t>
            </w:r>
            <w:proofErr w:type="spellStart"/>
            <w:r w:rsidRPr="00E66ADB">
              <w:rPr>
                <w:color w:val="000000"/>
                <w:shd w:val="clear" w:color="auto" w:fill="FFFFFF"/>
              </w:rPr>
              <w:t>Magjar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 xml:space="preserve">, M., de </w:t>
            </w:r>
            <w:proofErr w:type="spellStart"/>
            <w:r w:rsidRPr="00E66ADB">
              <w:rPr>
                <w:color w:val="000000"/>
                <w:shd w:val="clear" w:color="auto" w:fill="FFFFFF"/>
              </w:rPr>
              <w:t>Arano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 xml:space="preserve">, I.M., Robert, N., </w:t>
            </w:r>
            <w:proofErr w:type="spellStart"/>
            <w:r w:rsidRPr="00E66ADB">
              <w:rPr>
                <w:color w:val="000000"/>
                <w:shd w:val="clear" w:color="auto" w:fill="FFFFFF"/>
              </w:rPr>
              <w:t>Smolar-Žvanut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 xml:space="preserve">, N., Varela, E., </w:t>
            </w:r>
            <w:proofErr w:type="spellStart"/>
            <w:r w:rsidRPr="00E66ADB">
              <w:rPr>
                <w:color w:val="000000"/>
                <w:shd w:val="clear" w:color="auto" w:fill="FFFFFF"/>
              </w:rPr>
              <w:t>Zoumides</w:t>
            </w:r>
            <w:proofErr w:type="spellEnd"/>
            <w:r w:rsidRPr="00E66ADB">
              <w:rPr>
                <w:color w:val="000000"/>
                <w:shd w:val="clear" w:color="auto" w:fill="FFFFFF"/>
              </w:rPr>
              <w:t>, C. (2017). A Participatory Approach for Adapting River Basins to Climate Change. Wate</w:t>
            </w:r>
            <w:r>
              <w:rPr>
                <w:color w:val="000000"/>
                <w:shd w:val="clear" w:color="auto" w:fill="FFFFFF"/>
              </w:rPr>
              <w:t xml:space="preserve">r, 9(12), 958, </w:t>
            </w:r>
            <w:r w:rsidRPr="007010FF">
              <w:rPr>
                <w:color w:val="000000"/>
                <w:shd w:val="clear" w:color="auto" w:fill="FFFFFF"/>
              </w:rPr>
              <w:t>doi:10.3390/w9120958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9513CA" w:rsidRPr="009533AA" w14:paraId="5FC1E60D" w14:textId="77777777" w:rsidTr="009513CA">
        <w:trPr>
          <w:cantSplit/>
        </w:trPr>
        <w:tc>
          <w:tcPr>
            <w:tcW w:w="9298" w:type="dxa"/>
          </w:tcPr>
          <w:p w14:paraId="3917C3DE" w14:textId="77777777" w:rsidR="009513CA" w:rsidRPr="009533AA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color w:val="000000"/>
                <w:shd w:val="clear" w:color="auto" w:fill="FFFFFF"/>
              </w:rPr>
            </w:pPr>
            <w:proofErr w:type="spellStart"/>
            <w:r w:rsidRPr="00341123">
              <w:rPr>
                <w:color w:val="000000"/>
                <w:shd w:val="clear" w:color="auto" w:fill="FFFFFF"/>
              </w:rPr>
              <w:t>Zoumides</w:t>
            </w:r>
            <w:proofErr w:type="spellEnd"/>
            <w:r w:rsidRPr="00341123">
              <w:rPr>
                <w:color w:val="000000"/>
                <w:shd w:val="clear" w:color="auto" w:fill="FFFFFF"/>
              </w:rPr>
              <w:t xml:space="preserve">, C., Bruggeman, A., </w:t>
            </w:r>
            <w:r w:rsidRPr="00341123">
              <w:rPr>
                <w:b/>
                <w:color w:val="000000"/>
                <w:shd w:val="clear" w:color="auto" w:fill="FFFFFF"/>
              </w:rPr>
              <w:t>Giannakis, E.</w:t>
            </w:r>
            <w:r w:rsidRPr="00341123">
              <w:rPr>
                <w:color w:val="000000"/>
                <w:shd w:val="clear" w:color="auto" w:fill="FFFFFF"/>
              </w:rPr>
              <w:t xml:space="preserve">, Camera, C., </w:t>
            </w:r>
            <w:proofErr w:type="spellStart"/>
            <w:r w:rsidRPr="00341123">
              <w:rPr>
                <w:color w:val="000000"/>
                <w:shd w:val="clear" w:color="auto" w:fill="FFFFFF"/>
              </w:rPr>
              <w:t>Djuma</w:t>
            </w:r>
            <w:proofErr w:type="spellEnd"/>
            <w:r w:rsidRPr="00341123">
              <w:rPr>
                <w:color w:val="000000"/>
                <w:shd w:val="clear" w:color="auto" w:fill="FFFFFF"/>
              </w:rPr>
              <w:t xml:space="preserve">, H., </w:t>
            </w:r>
            <w:proofErr w:type="spellStart"/>
            <w:r w:rsidRPr="00341123">
              <w:rPr>
                <w:color w:val="000000"/>
                <w:shd w:val="clear" w:color="auto" w:fill="FFFFFF"/>
              </w:rPr>
              <w:t>Eliades</w:t>
            </w:r>
            <w:proofErr w:type="spellEnd"/>
            <w:r w:rsidRPr="00341123">
              <w:rPr>
                <w:color w:val="000000"/>
                <w:shd w:val="clear" w:color="auto" w:fill="FFFFFF"/>
              </w:rPr>
              <w:t xml:space="preserve">, M., Charalambous, K. (2017). Community-based rehabilitation of mountain terraces in Cyprus. </w:t>
            </w:r>
            <w:r w:rsidRPr="00723232">
              <w:rPr>
                <w:i/>
                <w:color w:val="000000"/>
                <w:shd w:val="clear" w:color="auto" w:fill="FFFFFF"/>
              </w:rPr>
              <w:t>Land Degradation and Development</w:t>
            </w:r>
            <w:r w:rsidRPr="00341123">
              <w:rPr>
                <w:color w:val="000000"/>
                <w:shd w:val="clear" w:color="auto" w:fill="FFFFFF"/>
              </w:rPr>
              <w:t xml:space="preserve">, 28(1), 95-105, </w:t>
            </w:r>
            <w:proofErr w:type="spellStart"/>
            <w:r w:rsidRPr="00341123">
              <w:rPr>
                <w:color w:val="000000"/>
                <w:shd w:val="clear" w:color="auto" w:fill="FFFFFF"/>
              </w:rPr>
              <w:t>doi</w:t>
            </w:r>
            <w:proofErr w:type="spellEnd"/>
            <w:r w:rsidRPr="00341123">
              <w:rPr>
                <w:color w:val="000000"/>
                <w:shd w:val="clear" w:color="auto" w:fill="FFFFFF"/>
              </w:rPr>
              <w:t xml:space="preserve">: 10.1002/ldr.2586 </w:t>
            </w:r>
          </w:p>
        </w:tc>
      </w:tr>
      <w:tr w:rsidR="009513CA" w:rsidRPr="009533AA" w14:paraId="13F55F8B" w14:textId="77777777" w:rsidTr="009513CA">
        <w:trPr>
          <w:cantSplit/>
        </w:trPr>
        <w:tc>
          <w:tcPr>
            <w:tcW w:w="9298" w:type="dxa"/>
          </w:tcPr>
          <w:p w14:paraId="2CA368BA" w14:textId="77777777" w:rsidR="009513CA" w:rsidRPr="009533AA" w:rsidRDefault="009513CA" w:rsidP="009513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right="113"/>
              <w:jc w:val="both"/>
              <w:rPr>
                <w:color w:val="000000"/>
                <w:shd w:val="clear" w:color="auto" w:fill="FFFFFF"/>
              </w:rPr>
            </w:pPr>
            <w:r w:rsidRPr="00B8472F">
              <w:rPr>
                <w:b/>
                <w:color w:val="000000"/>
                <w:shd w:val="clear" w:color="auto" w:fill="FFFFFF"/>
              </w:rPr>
              <w:t>Giannakis, E.</w:t>
            </w:r>
            <w:r w:rsidRPr="00B8472F">
              <w:rPr>
                <w:color w:val="000000"/>
                <w:shd w:val="clear" w:color="auto" w:fill="FFFFFF"/>
              </w:rPr>
              <w:t xml:space="preserve">, Bruggeman, A., </w:t>
            </w:r>
            <w:proofErr w:type="spellStart"/>
            <w:r w:rsidRPr="00B8472F">
              <w:rPr>
                <w:color w:val="000000"/>
                <w:shd w:val="clear" w:color="auto" w:fill="FFFFFF"/>
              </w:rPr>
              <w:t>Poulou</w:t>
            </w:r>
            <w:proofErr w:type="spellEnd"/>
            <w:r w:rsidRPr="00B8472F">
              <w:rPr>
                <w:color w:val="000000"/>
                <w:shd w:val="clear" w:color="auto" w:fill="FFFFFF"/>
              </w:rPr>
              <w:t xml:space="preserve">, D., </w:t>
            </w:r>
            <w:proofErr w:type="spellStart"/>
            <w:r w:rsidRPr="00B8472F">
              <w:rPr>
                <w:color w:val="000000"/>
                <w:shd w:val="clear" w:color="auto" w:fill="FFFFFF"/>
              </w:rPr>
              <w:t>Zoumides</w:t>
            </w:r>
            <w:proofErr w:type="spellEnd"/>
            <w:r w:rsidRPr="00B8472F">
              <w:rPr>
                <w:color w:val="000000"/>
                <w:shd w:val="clear" w:color="auto" w:fill="FFFFFF"/>
              </w:rPr>
              <w:t xml:space="preserve">, C., </w:t>
            </w:r>
            <w:proofErr w:type="spellStart"/>
            <w:r w:rsidRPr="00B8472F">
              <w:rPr>
                <w:color w:val="000000"/>
                <w:shd w:val="clear" w:color="auto" w:fill="FFFFFF"/>
              </w:rPr>
              <w:t>Eliades</w:t>
            </w:r>
            <w:proofErr w:type="spellEnd"/>
            <w:r w:rsidRPr="00B8472F">
              <w:rPr>
                <w:color w:val="000000"/>
                <w:shd w:val="clear" w:color="auto" w:fill="FFFFFF"/>
              </w:rPr>
              <w:t xml:space="preserve">, M. (2016). Linear Parks along Urban Rivers: Perceptions of Thermal Comfort and Climate Change Adaptation in Cyprus. </w:t>
            </w:r>
            <w:r>
              <w:rPr>
                <w:i/>
                <w:color w:val="000000"/>
                <w:shd w:val="clear" w:color="auto" w:fill="FFFFFF"/>
              </w:rPr>
              <w:t>Sustainability</w:t>
            </w:r>
            <w:r w:rsidRPr="00B8472F">
              <w:rPr>
                <w:color w:val="000000"/>
                <w:shd w:val="clear" w:color="auto" w:fill="FFFFFF"/>
              </w:rPr>
              <w:t>, 8(10), 1023; doi:10.3390/su8101023.</w:t>
            </w:r>
          </w:p>
        </w:tc>
      </w:tr>
      <w:tr w:rsidR="009513CA" w:rsidRPr="009533AA" w14:paraId="2825B6BD" w14:textId="77777777" w:rsidTr="009513CA">
        <w:trPr>
          <w:cantSplit/>
        </w:trPr>
        <w:tc>
          <w:tcPr>
            <w:tcW w:w="9298" w:type="dxa"/>
          </w:tcPr>
          <w:p w14:paraId="475F2546" w14:textId="77777777" w:rsidR="009513CA" w:rsidRPr="009533AA" w:rsidRDefault="009513CA" w:rsidP="009513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113" w:hanging="357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DB110A">
              <w:rPr>
                <w:color w:val="000000"/>
                <w:shd w:val="clear" w:color="auto" w:fill="FFFFFF"/>
              </w:rPr>
              <w:t>Schwilch</w:t>
            </w:r>
            <w:proofErr w:type="spellEnd"/>
            <w:r w:rsidRPr="00DB110A">
              <w:rPr>
                <w:color w:val="000000"/>
                <w:shd w:val="clear" w:color="auto" w:fill="FFFFFF"/>
              </w:rPr>
              <w:t xml:space="preserve">, G., </w:t>
            </w:r>
            <w:proofErr w:type="spellStart"/>
            <w:r w:rsidRPr="00DB110A">
              <w:rPr>
                <w:color w:val="000000"/>
                <w:shd w:val="clear" w:color="auto" w:fill="FFFFFF"/>
              </w:rPr>
              <w:t>Bernet</w:t>
            </w:r>
            <w:proofErr w:type="spellEnd"/>
            <w:r w:rsidRPr="00DB110A">
              <w:rPr>
                <w:color w:val="000000"/>
                <w:shd w:val="clear" w:color="auto" w:fill="FFFFFF"/>
              </w:rPr>
              <w:t xml:space="preserve">, L., </w:t>
            </w:r>
            <w:proofErr w:type="spellStart"/>
            <w:r w:rsidRPr="00DB110A">
              <w:rPr>
                <w:color w:val="000000"/>
                <w:shd w:val="clear" w:color="auto" w:fill="FFFFFF"/>
              </w:rPr>
              <w:t>Fleskens</w:t>
            </w:r>
            <w:proofErr w:type="spellEnd"/>
            <w:r w:rsidRPr="00DB110A">
              <w:rPr>
                <w:color w:val="000000"/>
                <w:shd w:val="clear" w:color="auto" w:fill="FFFFFF"/>
              </w:rPr>
              <w:t xml:space="preserve">, L., </w:t>
            </w:r>
            <w:r w:rsidRPr="00DB110A">
              <w:rPr>
                <w:b/>
                <w:color w:val="000000"/>
                <w:shd w:val="clear" w:color="auto" w:fill="FFFFFF"/>
              </w:rPr>
              <w:t>Giannakis, E.</w:t>
            </w:r>
            <w:r w:rsidRPr="00DB110A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B110A">
              <w:rPr>
                <w:color w:val="000000"/>
                <w:shd w:val="clear" w:color="auto" w:fill="FFFFFF"/>
              </w:rPr>
              <w:t>Leventon</w:t>
            </w:r>
            <w:proofErr w:type="spellEnd"/>
            <w:r w:rsidRPr="00DB110A">
              <w:rPr>
                <w:color w:val="000000"/>
                <w:shd w:val="clear" w:color="auto" w:fill="FFFFFF"/>
              </w:rPr>
              <w:t xml:space="preserve">, J., </w:t>
            </w:r>
            <w:proofErr w:type="spellStart"/>
            <w:r w:rsidRPr="00DB110A">
              <w:rPr>
                <w:color w:val="000000"/>
                <w:shd w:val="clear" w:color="auto" w:fill="FFFFFF"/>
              </w:rPr>
              <w:t>Marañón</w:t>
            </w:r>
            <w:proofErr w:type="spellEnd"/>
            <w:r w:rsidRPr="00DB110A">
              <w:rPr>
                <w:color w:val="000000"/>
                <w:shd w:val="clear" w:color="auto" w:fill="FFFFFF"/>
              </w:rPr>
              <w:t xml:space="preserve">, T., Mills, J., Short, C., </w:t>
            </w:r>
            <w:proofErr w:type="spellStart"/>
            <w:r w:rsidRPr="00DB110A">
              <w:rPr>
                <w:color w:val="000000"/>
                <w:shd w:val="clear" w:color="auto" w:fill="FFFFFF"/>
              </w:rPr>
              <w:t>Stolte</w:t>
            </w:r>
            <w:proofErr w:type="spellEnd"/>
            <w:r w:rsidRPr="00DB110A">
              <w:rPr>
                <w:color w:val="000000"/>
                <w:shd w:val="clear" w:color="auto" w:fill="FFFFFF"/>
              </w:rPr>
              <w:t xml:space="preserve">, J., van </w:t>
            </w:r>
            <w:proofErr w:type="spellStart"/>
            <w:r w:rsidRPr="00DB110A">
              <w:rPr>
                <w:color w:val="000000"/>
                <w:shd w:val="clear" w:color="auto" w:fill="FFFFFF"/>
              </w:rPr>
              <w:t>Delden</w:t>
            </w:r>
            <w:proofErr w:type="spellEnd"/>
            <w:r w:rsidRPr="00DB110A">
              <w:rPr>
                <w:color w:val="000000"/>
                <w:shd w:val="clear" w:color="auto" w:fill="FFFFFF"/>
              </w:rPr>
              <w:t xml:space="preserve">, H., </w:t>
            </w:r>
            <w:proofErr w:type="spellStart"/>
            <w:r w:rsidRPr="00DB110A">
              <w:rPr>
                <w:color w:val="000000"/>
                <w:shd w:val="clear" w:color="auto" w:fill="FFFFFF"/>
              </w:rPr>
              <w:t>Verzandvoort</w:t>
            </w:r>
            <w:proofErr w:type="spellEnd"/>
            <w:r w:rsidRPr="00DB110A">
              <w:rPr>
                <w:color w:val="000000"/>
                <w:shd w:val="clear" w:color="auto" w:fill="FFFFFF"/>
              </w:rPr>
              <w:t xml:space="preserve">, S. (2016). Operationalizing Ecosystem Services for the Mitigation of Soil Threats: A Proposed Framework. </w:t>
            </w:r>
            <w:r w:rsidRPr="00DB110A">
              <w:rPr>
                <w:i/>
                <w:color w:val="000000"/>
                <w:shd w:val="clear" w:color="auto" w:fill="FFFFFF"/>
              </w:rPr>
              <w:t>Ecological Indicators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A22779">
              <w:rPr>
                <w:color w:val="000000"/>
                <w:shd w:val="clear" w:color="auto" w:fill="FFFFFF"/>
              </w:rPr>
              <w:t xml:space="preserve">67, </w:t>
            </w:r>
            <w:r>
              <w:rPr>
                <w:color w:val="000000"/>
                <w:shd w:val="clear" w:color="auto" w:fill="FFFFFF"/>
              </w:rPr>
              <w:t>586-</w:t>
            </w:r>
            <w:r w:rsidRPr="00A22779">
              <w:rPr>
                <w:color w:val="000000"/>
                <w:shd w:val="clear" w:color="auto" w:fill="FFFFFF"/>
              </w:rPr>
              <w:t>597.</w:t>
            </w:r>
          </w:p>
        </w:tc>
      </w:tr>
      <w:tr w:rsidR="009513CA" w:rsidRPr="009533AA" w14:paraId="3877F1A3" w14:textId="77777777" w:rsidTr="009513CA">
        <w:trPr>
          <w:cantSplit/>
        </w:trPr>
        <w:tc>
          <w:tcPr>
            <w:tcW w:w="9298" w:type="dxa"/>
          </w:tcPr>
          <w:p w14:paraId="49E02F00" w14:textId="77777777" w:rsidR="009513CA" w:rsidRPr="009533AA" w:rsidRDefault="009513CA" w:rsidP="009513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right="113"/>
              <w:jc w:val="both"/>
              <w:rPr>
                <w:color w:val="000000"/>
                <w:shd w:val="clear" w:color="auto" w:fill="FFFFFF"/>
              </w:rPr>
            </w:pPr>
            <w:r w:rsidRPr="003572AD">
              <w:rPr>
                <w:b/>
                <w:color w:val="000000"/>
                <w:shd w:val="clear" w:color="auto" w:fill="FFFFFF"/>
              </w:rPr>
              <w:t>Giannakis, E.</w:t>
            </w:r>
            <w:r w:rsidRPr="003572AD">
              <w:rPr>
                <w:color w:val="000000"/>
                <w:shd w:val="clear" w:color="auto" w:fill="FFFFFF"/>
              </w:rPr>
              <w:t xml:space="preserve">, Bruggeman, A., </w:t>
            </w:r>
            <w:proofErr w:type="spellStart"/>
            <w:r w:rsidRPr="003572AD">
              <w:rPr>
                <w:color w:val="000000"/>
                <w:shd w:val="clear" w:color="auto" w:fill="FFFFFF"/>
              </w:rPr>
              <w:t>Djuma</w:t>
            </w:r>
            <w:proofErr w:type="spellEnd"/>
            <w:r w:rsidRPr="003572AD">
              <w:rPr>
                <w:color w:val="000000"/>
                <w:shd w:val="clear" w:color="auto" w:fill="FFFFFF"/>
              </w:rPr>
              <w:t xml:space="preserve">, H., </w:t>
            </w:r>
            <w:proofErr w:type="spellStart"/>
            <w:r w:rsidRPr="003572AD">
              <w:rPr>
                <w:color w:val="000000"/>
                <w:shd w:val="clear" w:color="auto" w:fill="FFFFFF"/>
              </w:rPr>
              <w:t>Kozyra</w:t>
            </w:r>
            <w:proofErr w:type="spellEnd"/>
            <w:r w:rsidRPr="003572AD">
              <w:rPr>
                <w:color w:val="000000"/>
                <w:shd w:val="clear" w:color="auto" w:fill="FFFFFF"/>
              </w:rPr>
              <w:t xml:space="preserve">, J., Hammer, J. (2016). Water pricing and irrigation across Europe: opportunities and constraints for adopting irrigation scheduling decision support systems. </w:t>
            </w:r>
            <w:r w:rsidRPr="003572AD">
              <w:rPr>
                <w:i/>
                <w:color w:val="000000"/>
                <w:shd w:val="clear" w:color="auto" w:fill="FFFFFF"/>
              </w:rPr>
              <w:t>Water Science &amp; Technology: Water Supply</w:t>
            </w:r>
            <w:r w:rsidRPr="003572AD">
              <w:rPr>
                <w:color w:val="000000"/>
                <w:shd w:val="clear" w:color="auto" w:fill="FFFFFF"/>
              </w:rPr>
              <w:t>, 16 (1), 245-252,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2AD">
              <w:rPr>
                <w:color w:val="000000"/>
                <w:shd w:val="clear" w:color="auto" w:fill="FFFFFF"/>
              </w:rPr>
              <w:t>DOI: 10.2166/ws.2015.136</w:t>
            </w:r>
          </w:p>
        </w:tc>
      </w:tr>
      <w:tr w:rsidR="009513CA" w:rsidRPr="009533AA" w14:paraId="2EDBB5B0" w14:textId="77777777" w:rsidTr="009513CA">
        <w:trPr>
          <w:cantSplit/>
        </w:trPr>
        <w:tc>
          <w:tcPr>
            <w:tcW w:w="9298" w:type="dxa"/>
          </w:tcPr>
          <w:p w14:paraId="6C7DBD80" w14:textId="77777777" w:rsidR="009513CA" w:rsidRPr="009533AA" w:rsidRDefault="009513CA" w:rsidP="009513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right="113"/>
              <w:jc w:val="both"/>
              <w:rPr>
                <w:color w:val="000000"/>
                <w:shd w:val="clear" w:color="auto" w:fill="FFFFFF"/>
              </w:rPr>
            </w:pPr>
            <w:r w:rsidRPr="0067635F">
              <w:rPr>
                <w:b/>
                <w:color w:val="000000"/>
                <w:shd w:val="clear" w:color="auto" w:fill="FFFFFF"/>
              </w:rPr>
              <w:lastRenderedPageBreak/>
              <w:t>Giannakis, E.</w:t>
            </w:r>
            <w:r w:rsidRPr="0067635F">
              <w:rPr>
                <w:color w:val="000000"/>
                <w:shd w:val="clear" w:color="auto" w:fill="FFFFFF"/>
              </w:rPr>
              <w:t xml:space="preserve">, Bruggeman, A. (2015). The highly variable economic performance of European agriculture. </w:t>
            </w:r>
            <w:r w:rsidRPr="003572AD">
              <w:rPr>
                <w:i/>
                <w:color w:val="000000"/>
                <w:shd w:val="clear" w:color="auto" w:fill="FFFFFF"/>
              </w:rPr>
              <w:t>Land Use Policy</w:t>
            </w:r>
            <w:r>
              <w:rPr>
                <w:color w:val="000000"/>
                <w:shd w:val="clear" w:color="auto" w:fill="FFFFFF"/>
              </w:rPr>
              <w:t>, 45, 26-35, DOI</w:t>
            </w:r>
            <w:r w:rsidRPr="0067635F">
              <w:rPr>
                <w:color w:val="000000"/>
                <w:shd w:val="clear" w:color="auto" w:fill="FFFFFF"/>
              </w:rPr>
              <w:t>: 10.1016/j.landusepol.2014.12.009</w:t>
            </w:r>
          </w:p>
        </w:tc>
      </w:tr>
      <w:tr w:rsidR="009513CA" w:rsidRPr="00341123" w14:paraId="511FE2B6" w14:textId="77777777" w:rsidTr="009513CA">
        <w:trPr>
          <w:cantSplit/>
        </w:trPr>
        <w:tc>
          <w:tcPr>
            <w:tcW w:w="9298" w:type="dxa"/>
          </w:tcPr>
          <w:p w14:paraId="3DD5E0DA" w14:textId="77777777" w:rsidR="009513CA" w:rsidRPr="00341123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color w:val="000000"/>
                <w:shd w:val="clear" w:color="auto" w:fill="FFFFFF"/>
              </w:rPr>
            </w:pPr>
            <w:r w:rsidRPr="0067635F">
              <w:rPr>
                <w:b/>
                <w:color w:val="000000"/>
                <w:shd w:val="clear" w:color="auto" w:fill="FFFFFF"/>
              </w:rPr>
              <w:t>Giannakis, E.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Efstratoglou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S., </w:t>
            </w:r>
            <w:proofErr w:type="spellStart"/>
            <w:r>
              <w:rPr>
                <w:color w:val="000000"/>
                <w:shd w:val="clear" w:color="auto" w:fill="FFFFFF"/>
              </w:rPr>
              <w:t>Psaltopoulos</w:t>
            </w:r>
            <w:proofErr w:type="spellEnd"/>
            <w:r>
              <w:rPr>
                <w:color w:val="000000"/>
                <w:shd w:val="clear" w:color="auto" w:fill="FFFFFF"/>
              </w:rPr>
              <w:t>, D. (2014). Modelling the impacts of alternative CAP scenarios through a system dynamics approach.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hd w:val="clear" w:color="auto" w:fill="FFFFFF"/>
              </w:rPr>
              <w:t>Agricultural Economics Review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15 (2), 48 - 67.</w:t>
            </w:r>
          </w:p>
        </w:tc>
      </w:tr>
      <w:tr w:rsidR="009513CA" w:rsidRPr="00255688" w14:paraId="48273354" w14:textId="77777777" w:rsidTr="009513CA">
        <w:trPr>
          <w:cantSplit/>
        </w:trPr>
        <w:tc>
          <w:tcPr>
            <w:tcW w:w="9298" w:type="dxa"/>
          </w:tcPr>
          <w:p w14:paraId="4F493FF3" w14:textId="77777777" w:rsidR="009513CA" w:rsidRPr="00255688" w:rsidRDefault="009513CA" w:rsidP="009513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right="113"/>
              <w:jc w:val="both"/>
              <w:rPr>
                <w:b/>
              </w:rPr>
            </w:pPr>
            <w:r w:rsidRPr="00255688">
              <w:rPr>
                <w:rFonts w:cs="Arial"/>
                <w:b/>
                <w:lang w:val="en-GB" w:eastAsia="en-GB"/>
              </w:rPr>
              <w:t>Giannakis, E.</w:t>
            </w:r>
            <w:r w:rsidRPr="00255688">
              <w:rPr>
                <w:rFonts w:cs="Arial"/>
                <w:lang w:val="en-GB" w:eastAsia="en-GB"/>
              </w:rPr>
              <w:t xml:space="preserve"> (2014). Modelling farmers’ participation in </w:t>
            </w:r>
            <w:proofErr w:type="spellStart"/>
            <w:r w:rsidRPr="00255688">
              <w:rPr>
                <w:rFonts w:cs="Arial"/>
                <w:lang w:val="en-GB" w:eastAsia="en-GB"/>
              </w:rPr>
              <w:t>agri</w:t>
            </w:r>
            <w:proofErr w:type="spellEnd"/>
            <w:r w:rsidRPr="00255688">
              <w:rPr>
                <w:rFonts w:cs="Arial"/>
                <w:lang w:val="en-GB" w:eastAsia="en-GB"/>
              </w:rPr>
              <w:t>-environmental schemes in Greece,</w:t>
            </w:r>
            <w:r>
              <w:rPr>
                <w:rFonts w:cs="Arial"/>
                <w:lang w:val="en-GB" w:eastAsia="en-GB"/>
              </w:rPr>
              <w:t xml:space="preserve"> </w:t>
            </w:r>
            <w:r w:rsidRPr="00255688">
              <w:rPr>
                <w:rFonts w:cs="Arial"/>
                <w:i/>
                <w:iCs/>
                <w:lang w:val="en-GB" w:eastAsia="en-GB"/>
              </w:rPr>
              <w:t>Int. J. Agricultural Resources, Governance and Ecology</w:t>
            </w:r>
            <w:r>
              <w:rPr>
                <w:rFonts w:cs="Arial"/>
                <w:i/>
                <w:iCs/>
                <w:lang w:val="en-GB" w:eastAsia="en-GB"/>
              </w:rPr>
              <w:t xml:space="preserve"> </w:t>
            </w:r>
            <w:r>
              <w:rPr>
                <w:rFonts w:cs="Arial"/>
                <w:lang w:val="en-GB" w:eastAsia="en-GB"/>
              </w:rPr>
              <w:t>10</w:t>
            </w:r>
            <w:r w:rsidRPr="00255688">
              <w:rPr>
                <w:rFonts w:cs="Arial"/>
                <w:lang w:val="en-GB" w:eastAsia="en-GB"/>
              </w:rPr>
              <w:t xml:space="preserve"> </w:t>
            </w:r>
            <w:r>
              <w:rPr>
                <w:rFonts w:cs="Arial"/>
                <w:lang w:val="en-GB" w:eastAsia="en-GB"/>
              </w:rPr>
              <w:t>(</w:t>
            </w:r>
            <w:r w:rsidRPr="00255688">
              <w:rPr>
                <w:rFonts w:cs="Arial"/>
                <w:lang w:val="en-GB" w:eastAsia="en-GB"/>
              </w:rPr>
              <w:t>3</w:t>
            </w:r>
            <w:r>
              <w:rPr>
                <w:rFonts w:cs="Arial"/>
                <w:lang w:val="en-GB" w:eastAsia="en-GB"/>
              </w:rPr>
              <w:t>)</w:t>
            </w:r>
            <w:r w:rsidRPr="00255688">
              <w:rPr>
                <w:rFonts w:cs="Arial"/>
                <w:lang w:val="en-GB" w:eastAsia="en-GB"/>
              </w:rPr>
              <w:t>,</w:t>
            </w:r>
            <w:r>
              <w:rPr>
                <w:rFonts w:cs="Arial"/>
                <w:lang w:val="en-GB" w:eastAsia="en-GB"/>
              </w:rPr>
              <w:t xml:space="preserve"> 227-</w:t>
            </w:r>
            <w:r w:rsidRPr="00255688">
              <w:rPr>
                <w:rFonts w:cs="Arial"/>
                <w:lang w:val="en-GB" w:eastAsia="en-GB"/>
              </w:rPr>
              <w:t>238.</w:t>
            </w: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7635F">
              <w:t>doi</w:t>
            </w:r>
            <w:proofErr w:type="spellEnd"/>
            <w:r w:rsidRPr="0067635F">
              <w:t>: 10.1504/IJARGE.2014.064005</w:t>
            </w:r>
          </w:p>
        </w:tc>
      </w:tr>
      <w:tr w:rsidR="009513CA" w:rsidRPr="00D01FEC" w14:paraId="60AAD59B" w14:textId="77777777" w:rsidTr="009513CA">
        <w:trPr>
          <w:cantSplit/>
        </w:trPr>
        <w:tc>
          <w:tcPr>
            <w:tcW w:w="9298" w:type="dxa"/>
          </w:tcPr>
          <w:p w14:paraId="22E9067E" w14:textId="77777777" w:rsidR="009513CA" w:rsidRPr="00D01FEC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ind w:right="113"/>
              <w:jc w:val="both"/>
              <w:rPr>
                <w:color w:val="000000"/>
              </w:rPr>
            </w:pPr>
            <w:r w:rsidRPr="002B0C8A">
              <w:rPr>
                <w:b/>
              </w:rPr>
              <w:t>Gia</w:t>
            </w:r>
            <w:proofErr w:type="spellStart"/>
            <w:r w:rsidRPr="002B0C8A">
              <w:rPr>
                <w:b/>
                <w:lang w:val="en-GB"/>
              </w:rPr>
              <w:t>nnakis</w:t>
            </w:r>
            <w:proofErr w:type="spellEnd"/>
            <w:r w:rsidRPr="002B0C8A">
              <w:rPr>
                <w:b/>
                <w:lang w:val="en-GB"/>
              </w:rPr>
              <w:t xml:space="preserve">, </w:t>
            </w:r>
            <w:r w:rsidRPr="002B0C8A">
              <w:rPr>
                <w:b/>
              </w:rPr>
              <w:t>E</w:t>
            </w:r>
            <w:r w:rsidRPr="002B0C8A">
              <w:rPr>
                <w:b/>
                <w:lang w:val="en-GB"/>
              </w:rPr>
              <w:t>.</w:t>
            </w:r>
            <w:r w:rsidRPr="002B0C8A">
              <w:rPr>
                <w:lang w:val="en-GB"/>
              </w:rPr>
              <w:t xml:space="preserve"> </w:t>
            </w:r>
            <w:r>
              <w:rPr>
                <w:lang w:val="en-GB"/>
              </w:rPr>
              <w:t>(201</w:t>
            </w:r>
            <w:r w:rsidRPr="00953CFD">
              <w:t>4</w:t>
            </w:r>
            <w:r w:rsidRPr="002B0C8A">
              <w:rPr>
                <w:lang w:val="en-GB"/>
              </w:rPr>
              <w:t>).</w:t>
            </w:r>
            <w:r>
              <w:rPr>
                <w:lang w:val="en-GB"/>
              </w:rPr>
              <w:t xml:space="preserve"> </w:t>
            </w:r>
            <w:r w:rsidRPr="00DC466F">
              <w:t>The role of rural tourism on the development of rural areas: the case of Cyprus</w:t>
            </w:r>
            <w:r w:rsidRPr="002B0C8A">
              <w:t xml:space="preserve">. </w:t>
            </w:r>
            <w:r w:rsidRPr="00DC466F">
              <w:rPr>
                <w:i/>
                <w:iCs/>
              </w:rPr>
              <w:t>Romanian Journal of Regional Science</w:t>
            </w:r>
            <w:r w:rsidRPr="002B0C8A">
              <w:t xml:space="preserve"> </w:t>
            </w:r>
            <w:r>
              <w:t>8 (1), 38-53.</w:t>
            </w:r>
          </w:p>
        </w:tc>
      </w:tr>
      <w:tr w:rsidR="009513CA" w:rsidRPr="00330A20" w14:paraId="44317156" w14:textId="77777777" w:rsidTr="009513CA">
        <w:trPr>
          <w:cantSplit/>
        </w:trPr>
        <w:tc>
          <w:tcPr>
            <w:tcW w:w="9298" w:type="dxa"/>
          </w:tcPr>
          <w:p w14:paraId="14D1803D" w14:textId="77777777" w:rsidR="009513CA" w:rsidRPr="00330A20" w:rsidRDefault="009513CA" w:rsidP="009513CA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ind w:right="113"/>
              <w:jc w:val="both"/>
              <w:rPr>
                <w:bCs/>
              </w:rPr>
            </w:pPr>
            <w:r w:rsidRPr="00123302">
              <w:rPr>
                <w:b/>
              </w:rPr>
              <w:t>Giannakis, E.</w:t>
            </w:r>
            <w:r>
              <w:t>,</w:t>
            </w:r>
            <w:r w:rsidRPr="00631DB5">
              <w:t xml:space="preserve"> </w:t>
            </w:r>
            <w:proofErr w:type="spellStart"/>
            <w:r>
              <w:t>Efstratoglou</w:t>
            </w:r>
            <w:proofErr w:type="spellEnd"/>
            <w:r>
              <w:t xml:space="preserve">, S. (2011). An input-output approach in assessing the CAP reform impact of extensive versus intensive farming systems on rural development: the case of Greece. </w:t>
            </w:r>
            <w:r>
              <w:rPr>
                <w:i/>
              </w:rPr>
              <w:t>Agricultural Economics Review</w:t>
            </w:r>
            <w:r>
              <w:t xml:space="preserve"> 12 (1), 81-90.</w:t>
            </w:r>
          </w:p>
        </w:tc>
      </w:tr>
    </w:tbl>
    <w:p w14:paraId="021F1B2A" w14:textId="77777777" w:rsidR="009513CA" w:rsidRPr="009513CA" w:rsidRDefault="009513CA">
      <w:pPr>
        <w:rPr>
          <w:lang w:val="el-GR"/>
        </w:rPr>
      </w:pPr>
    </w:p>
    <w:sectPr w:rsidR="009513CA" w:rsidRPr="00951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2114"/>
    <w:multiLevelType w:val="hybridMultilevel"/>
    <w:tmpl w:val="3FF064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2F"/>
    <w:rsid w:val="0017412F"/>
    <w:rsid w:val="009513CA"/>
    <w:rsid w:val="00D1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73FE"/>
  <w15:chartTrackingRefBased/>
  <w15:docId w15:val="{ACA1041E-0E41-41E3-8182-226BEE36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95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Giannakis</dc:creator>
  <cp:keywords/>
  <dc:description/>
  <cp:lastModifiedBy>Ilias Giannakis</cp:lastModifiedBy>
  <cp:revision>2</cp:revision>
  <dcterms:created xsi:type="dcterms:W3CDTF">2023-05-10T17:43:00Z</dcterms:created>
  <dcterms:modified xsi:type="dcterms:W3CDTF">2023-05-10T17:46:00Z</dcterms:modified>
</cp:coreProperties>
</file>